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FEDERAL RURAL DO SEMI-ÁRIDO</w:t>
      </w:r>
    </w:p>
    <w:p w:rsidR="00000000" w:rsidDel="00000000" w:rsidP="00000000" w:rsidRDefault="00000000" w:rsidRPr="00000000" w14:paraId="00000005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DIVISÃO DE DESENVOLVIMENTO DE PESSOAS</w:t>
      </w:r>
    </w:p>
    <w:p w:rsidR="00000000" w:rsidDel="00000000" w:rsidP="00000000" w:rsidRDefault="00000000" w:rsidRPr="00000000" w14:paraId="00000007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SETOR DE INGRESSO E DIMENSIONAMENTO</w:t>
      </w:r>
    </w:p>
    <w:p w:rsidR="00000000" w:rsidDel="00000000" w:rsidP="00000000" w:rsidRDefault="00000000" w:rsidRPr="00000000" w14:paraId="00000008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PROCESSO SELETIVO PARA PROFESSOR SUBSTITUTO – EDITAL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5" w:firstLine="425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Edital CPPS/Ufersa nº 002/2026, de 22/01/2026, publicado no DOU nº  23/01/2026.</w:t>
      </w:r>
    </w:p>
    <w:p w:rsidR="00000000" w:rsidDel="00000000" w:rsidP="00000000" w:rsidRDefault="00000000" w:rsidRPr="00000000" w14:paraId="0000000A">
      <w:pPr>
        <w:spacing w:before="93" w:lineRule="auto"/>
        <w:ind w:left="0" w:right="195" w:firstLine="0"/>
        <w:jc w:val="center"/>
        <w:rPr>
          <w:sz w:val="28"/>
          <w:szCs w:val="28"/>
        </w:rPr>
      </w:pPr>
      <w:r w:rsidDel="00000000" w:rsidR="00000000" w:rsidRPr="00000000">
        <w:rPr>
          <w:sz w:val="20"/>
          <w:szCs w:val="20"/>
          <w:rtl w:val="0"/>
        </w:rPr>
        <w:t xml:space="preserve">Homologação do resultado nº 09/2026, de 11/03/2026, publicado no DOU nº 47, de 11/03/2026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before="93" w:lineRule="auto"/>
        <w:ind w:left="0" w:right="195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93" w:lineRule="auto"/>
        <w:ind w:left="0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CONVOCAÇÕES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Grupo I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Sistema de Gestão de Saúde e Segurança do Trabalho;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Ergonomia; Engenharia de Métodos e Processos (Campus Mossoró - DECAM).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0" w:firstLine="0"/>
        <w:rPr>
          <w:rFonts w:ascii="Arial" w:cs="Arial" w:eastAsia="Arial" w:hAnsi="Arial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021737405"/>
        <w:tag w:val="goog_rdk_0"/>
      </w:sdtPr>
      <w:sdtContent>
        <w:tbl>
          <w:tblPr>
            <w:tblStyle w:val="Table1"/>
            <w:tblW w:w="10006.0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14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5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6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Dalilla De Medeiros Praxedes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1º APROVADA -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Jefferson Souza Medeiros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  <w:t xml:space="preserve">2º APROVADO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right="212.00787401574928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w5f8tn6f28b1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Engenharia da Qualidade; Engenharia de Operações e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right="212.00787401574928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v4ako3rc8ql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Processos da Produção; Engenharia do Produto (Campus Mossoró - DECAM).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yy1767j1cdnb" w:id="2"/>
      <w:bookmarkEnd w:id="2"/>
      <w:r w:rsidDel="00000000" w:rsidR="00000000" w:rsidRPr="00000000">
        <w:rPr>
          <w:rtl w:val="0"/>
        </w:rPr>
      </w:r>
    </w:p>
    <w:tbl>
      <w:tblPr>
        <w:tblStyle w:val="Table2"/>
        <w:tblW w:w="970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5"/>
        <w:gridCol w:w="2505"/>
        <w:gridCol w:w="2445"/>
        <w:tblGridChange w:id="0">
          <w:tblGrid>
            <w:gridCol w:w="4755"/>
            <w:gridCol w:w="2505"/>
            <w:gridCol w:w="2445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Livia Cabral Maia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1º APROVADA - CLASSIFICADA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Projeto Auxiliado por Computador - Engenharias I; Projeto Auxiliado por Computador - Engenharias II; Projeto Auxiliado por Computador; Expressão gráfica (Campus Mossoró - DECAM). 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32261720"/>
        <w:tag w:val="goog_rdk_1"/>
      </w:sdtPr>
      <w:sdtContent>
        <w:tbl>
          <w:tblPr>
            <w:tblStyle w:val="Table3"/>
            <w:tblW w:w="10006.000000000002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B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C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D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Liêssa</w:t>
                </w:r>
                <w:r w:rsidDel="00000000" w:rsidR="00000000" w:rsidRPr="00000000">
                  <w:rPr>
                    <w:rtl w:val="0"/>
                  </w:rPr>
                  <w:t xml:space="preserve"> de Paula Dias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1ª APROVADA -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Palloma Borges De Morais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ind w:right="88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RENÚNCIA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Moizes De Souza Xavier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Ellen Mirley Medeiros Torres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RECLASSIFICADA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spacing w:before="39" w:lineRule="auto"/>
                  <w:ind w:left="97" w:right="88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7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Mecânica Geral I, Mecânica Geral II, Resistência dos Materiais I, Resistência dos Materiais II e Elementos de Máquinas (Campus Mossoró - DET).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Pedro Paulo Dos Santos Lima 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1º APROVADO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Jeremy Michael Venâncio Da Silva 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34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APROVADO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before="39" w:lineRule="auto"/>
              <w:ind w:left="97" w:right="88" w:firstLine="0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Heitor Luigi Batista 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before="34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 APROVADO - CLASSIFICADO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before="39" w:lineRule="auto"/>
              <w:ind w:left="97" w:right="88" w:firstLine="0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283.46456692913375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Reserva aos candidatos negros e pardos, Indígenas e Quilombolas: 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62259194"/>
        <w:tag w:val="goog_rdk_2"/>
      </w:sdtPr>
      <w:sdtContent>
        <w:tbl>
          <w:tblPr>
            <w:tblStyle w:val="Table5"/>
            <w:tblW w:w="9795.0" w:type="dxa"/>
            <w:jc w:val="left"/>
            <w:tblInd w:w="28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135"/>
            <w:gridCol w:w="3420"/>
            <w:gridCol w:w="3240"/>
            <w:tblGridChange w:id="0">
              <w:tblGrid>
                <w:gridCol w:w="3135"/>
                <w:gridCol w:w="3420"/>
                <w:gridCol w:w="32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D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E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F">
                <w:pPr>
                  <w:spacing w:before="6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rHeight w:val="475.1171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Heitor Luigi Batista</w:t>
                </w: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1º APROVADO -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DECLINOU O APROVEITAMENTO</w:t>
                </w:r>
              </w:p>
            </w:tc>
          </w:tr>
        </w:tbl>
      </w:sdtContent>
    </w:sdt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Materiais de construção mecânica, Máquinas de Fluxo e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Transferência de Calor (Campus Mossoró - DET).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21410561"/>
        <w:tag w:val="goog_rdk_3"/>
      </w:sdtPr>
      <w:sdtContent>
        <w:tbl>
          <w:tblPr>
            <w:tblStyle w:val="Table6"/>
            <w:tblW w:w="978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15"/>
            <w:gridCol w:w="3420"/>
            <w:gridCol w:w="3350.0000000000005"/>
            <w:tblGridChange w:id="0">
              <w:tblGrid>
                <w:gridCol w:w="3015"/>
                <w:gridCol w:w="3420"/>
                <w:gridCol w:w="3350.00000000000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ind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color w:val="4f81bd"/>
                    <w:sz w:val="23"/>
                    <w:szCs w:val="23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ind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color w:val="4f81bd"/>
                    <w:sz w:val="23"/>
                    <w:szCs w:val="23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before="6" w:lineRule="auto"/>
                  <w:ind w:right="-49.842519685039406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color w:val="4f81bd"/>
                    <w:sz w:val="23"/>
                    <w:szCs w:val="23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spacing w:after="20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Bruno Maia Da Costa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1º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D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Sensores e Transdutores, Análise de Sinais e Sistemas; Instalações Elétricas; Eletricidade Básica (Campus Mossoró - DET). </w:t>
      </w:r>
    </w:p>
    <w:p w:rsidR="00000000" w:rsidDel="00000000" w:rsidP="00000000" w:rsidRDefault="00000000" w:rsidRPr="00000000" w14:paraId="0000005F">
      <w:pPr>
        <w:ind w:left="284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75188879"/>
        <w:tag w:val="goog_rdk_4"/>
      </w:sdtPr>
      <w:sdtContent>
        <w:tbl>
          <w:tblPr>
            <w:tblStyle w:val="Table7"/>
            <w:tblW w:w="10006.000000000002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0">
                <w:pPr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1">
                <w:pPr>
                  <w:spacing w:before="1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2">
                <w:pPr>
                  <w:spacing w:before="5" w:lineRule="auto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Francisco Magno Monteiro Sobrinho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  <w:t xml:space="preserve">1º APROVADO - CLASSIFICADO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Gabriel Amaral Souto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before="39" w:lineRule="auto"/>
                  <w:ind w:left="97" w:right="88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Edpo Rodrigues De Morais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3º APROVADO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spacing w:before="39" w:lineRule="auto"/>
                  <w:ind w:left="97" w:right="88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Raissa Priscila Crispim Da Silva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4ª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spacing w:before="39" w:lineRule="auto"/>
                  <w:ind w:left="97" w:right="88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F">
      <w:pPr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Ensino em Neurologia Clínica. Neurologia ambulatorial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(Campus Mossoró - DCS).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30806496"/>
        <w:tag w:val="goog_rdk_5"/>
      </w:sdtPr>
      <w:sdtContent>
        <w:tbl>
          <w:tblPr>
            <w:tblStyle w:val="Table8"/>
            <w:tblW w:w="10006.000000000002" w:type="dxa"/>
            <w:jc w:val="left"/>
            <w:tblInd w:w="284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35.3333333333335"/>
            <w:gridCol w:w="3335.3333333333335"/>
            <w:gridCol w:w="3335.3333333333335"/>
            <w:tblGridChange w:id="0">
              <w:tblGrid>
                <w:gridCol w:w="3335.3333333333335"/>
                <w:gridCol w:w="3335.3333333333335"/>
                <w:gridCol w:w="3335.33333333333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ind w:firstLine="70.86614173228341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spacing w:before="6" w:lineRule="auto"/>
                  <w:ind w:right="-49.842519685039406"/>
                  <w:jc w:val="center"/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spacing w:after="20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Carlos Augusto Da Silva Almeida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1º APROVADO - CLASSIFICADO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before="39" w:lineRule="auto"/>
                  <w:ind w:left="97" w:right="88" w:firstLine="0"/>
                  <w:jc w:val="center"/>
                  <w:rPr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Clínica Médica (Campus Mossoró - DCS). 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Não houve candidato aprovado.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Clínica Médica/Urgência e Emergência (Campus Mossoró - DCS). </w:t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before="8" w:lineRule="auto"/>
        <w:ind w:left="284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Não houve candidato aprovado.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before="8" w:lineRule="auto"/>
        <w:ind w:left="284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8" w:lineRule="auto"/>
        <w:ind w:left="284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Pediatria (Campus Mossoró - DCS).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Suianny Karla De Oliveira Macedo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right="88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</w:t>
            </w:r>
            <w:r w:rsidDel="00000000" w:rsidR="00000000" w:rsidRPr="00000000">
              <w:rPr>
                <w:rtl w:val="0"/>
              </w:rPr>
              <w:t xml:space="preserve">ª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color w:val="000000"/>
                <w:rtl w:val="0"/>
              </w:rPr>
              <w:t xml:space="preserve"> – CLASSIFICAD</w:t>
            </w:r>
            <w:r w:rsidDel="00000000" w:rsidR="00000000" w:rsidRPr="00000000">
              <w:rPr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Endocrinologia (Campus Mossoró - DCS).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Francisco Alexandre Da Silva Neto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1</w:t>
            </w:r>
            <w:r w:rsidDel="00000000" w:rsidR="00000000" w:rsidRPr="00000000">
              <w:rPr>
                <w:rtl w:val="0"/>
              </w:rPr>
              <w:t xml:space="preserve">º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 - CLASSIFICA</w:t>
            </w:r>
            <w:r w:rsidDel="00000000" w:rsidR="00000000" w:rsidRPr="00000000">
              <w:rPr>
                <w:rtl w:val="0"/>
              </w:rPr>
              <w:t xml:space="preserve">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Fundamentos de Ciências dos Materiais, Química Orgânica, Físico-Química, Química Inorgânica, Química Aplicada à Engenharia (Campus Pau dos Ferros - DECEN).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77355833"/>
        <w:tag w:val="goog_rdk_6"/>
      </w:sdtPr>
      <w:sdtContent>
        <w:tbl>
          <w:tblPr>
            <w:tblStyle w:val="Table11"/>
            <w:tblW w:w="984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255"/>
            <w:gridCol w:w="3420"/>
            <w:gridCol w:w="3165"/>
            <w:tblGridChange w:id="0">
              <w:tblGrid>
                <w:gridCol w:w="3255"/>
                <w:gridCol w:w="3420"/>
                <w:gridCol w:w="31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99">
                <w:pPr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CANDIDATO(A)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A">
                <w:pPr>
                  <w:spacing w:before="1" w:lineRule="auto"/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CLASSIFICAÇÃO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B">
                <w:pPr>
                  <w:spacing w:before="5" w:lineRule="auto"/>
                  <w:ind w:firstLine="0"/>
                  <w:jc w:val="center"/>
                  <w:rPr>
                    <w:b w:val="1"/>
                    <w:bCs w:val="1"/>
                    <w:color w:val="4f81bd"/>
                  </w:rPr>
                </w:pPr>
                <w:r w:rsidDel="00000000" w:rsidR="00000000" w:rsidRPr="00000000">
                  <w:rPr>
                    <w:b w:val="1"/>
                    <w:bCs w:val="1"/>
                    <w:color w:val="4f81bd"/>
                    <w:rtl w:val="0"/>
                  </w:rPr>
                  <w:t xml:space="preserve">SITUAÇÃO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Izangela Marculino De Andrade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spacing w:before="39" w:lineRule="auto"/>
                  <w:ind w:left="97" w:right="88" w:hanging="97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  <w:t xml:space="preserve">  1ª APROVADA - CLASSIFICADA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before="39" w:lineRule="auto"/>
                  <w:ind w:left="97" w:right="88" w:firstLine="0"/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highlight w:val="yellow"/>
                    <w:rtl w:val="0"/>
                  </w:rPr>
                  <w:t xml:space="preserve">CONTRATADA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Nebia Jocasta Araujo Lourenço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A0">
                <w:pPr>
                  <w:spacing w:before="39" w:lineRule="auto"/>
                  <w:ind w:left="97" w:right="88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2ª APROVADA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jc w:val="center"/>
                  <w:rPr>
                    <w:rFonts w:ascii="Arial" w:cs="Arial" w:eastAsia="Arial" w:hAnsi="Arial"/>
                    <w:b w:val="1"/>
                    <w:bCs w:val="1"/>
                    <w:sz w:val="23"/>
                    <w:szCs w:val="23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0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Estatística, Estatística Experimental (Campus Angicos - DCETI).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Andréa Raquel Fernandes Carlos Da Costa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ª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A - CLASSIFICADA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Disciplina/Módulo/Área: Fundamentos da Engenharia de Produção. Engenharia da Qualidade. Engenharia Organizacional (Campus Angicos - DE).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after="20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Aldaiza Rayssa Santos Soares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1ª APROVADA - CLASSIFICADA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before="8" w:lineRule="auto"/>
        <w:ind w:left="284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Última atualização: 25/08/2026.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566.9291338582677" w:top="566.9291338582677" w:left="878.7401574803151" w:right="742.6771653543308" w:header="708" w:footer="99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5789614</wp:posOffset>
              </wp:positionH>
              <wp:positionV relativeFrom="paragraph">
                <wp:posOffset>9891713</wp:posOffset>
              </wp:positionV>
              <wp:extent cx="859155" cy="20383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5789614</wp:posOffset>
              </wp:positionH>
              <wp:positionV relativeFrom="paragraph">
                <wp:posOffset>9891713</wp:posOffset>
              </wp:positionV>
              <wp:extent cx="859155" cy="203835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5915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F7dd8e6R/W6CKd8WH7LgbetBew==">CgMxLjAaHwoBMBIaChgICVIUChJ0YWJsZS55enlzc2JteXB5dTUaHwoBMRIaChgICVIUChJ0YWJsZS5pa3o5eTN4d2U2M3caHwoBMhIaChgICVIUChJ0YWJsZS5nZWFxOXNyZjg1bDUaHwoBMxIaChgICVIUChJ0YWJsZS44M2JicHVqODF5MHcaHwoBNBIaChgICVIUChJ0YWJsZS5laGpqYWE4N3F0NWgaHwoBNRIaChgICVIUChJ0YWJsZS5lOW0zZ2hkNTZwaGoaHgoBNhIZChcICVITChF0YWJsZS5ocmU5M21neGJ2eTIOaC53NWY4dG42ZjI4YjEyDWgudjRha28zcmM4cWwyDmgueXkxNzY3ajFjZG5iOAByITFoV3E3Y3FlX2NVbmk4bTJiUnJzRGxFUTI0dlMyLTNV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2023-09-22T00:00:00Z</vt:lpwstr>
  </property>
</Properties>
</file>