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9F1F9" w14:textId="77777777" w:rsidR="00AB6C78" w:rsidRDefault="00AB6C78">
      <w:pPr>
        <w:rPr>
          <w:b/>
          <w:sz w:val="24"/>
          <w:szCs w:val="24"/>
        </w:rPr>
      </w:pPr>
    </w:p>
    <w:p w14:paraId="465490DC" w14:textId="77777777" w:rsidR="00AB6C78" w:rsidRDefault="00000000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57486AF8" wp14:editId="103C7F0B">
                <wp:simplePos x="0" y="0"/>
                <wp:positionH relativeFrom="page">
                  <wp:posOffset>1921038</wp:posOffset>
                </wp:positionH>
                <wp:positionV relativeFrom="page">
                  <wp:posOffset>1103313</wp:posOffset>
                </wp:positionV>
                <wp:extent cx="4086225" cy="782955"/>
                <wp:effectExtent l="0" t="0" r="0" b="0"/>
                <wp:wrapNone/>
                <wp:docPr id="74" name="Retâ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2413" y="3398048"/>
                          <a:ext cx="4067175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2C855B" w14:textId="77777777" w:rsidR="00AB6C78" w:rsidRDefault="00000000">
                            <w:pPr>
                              <w:spacing w:before="10"/>
                              <w:ind w:left="20" w:firstLine="4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MINISTÉRIO DA EDUCAÇÃO</w:t>
                            </w:r>
                          </w:p>
                          <w:p w14:paraId="0E04DB03" w14:textId="77777777" w:rsidR="00AB6C78" w:rsidRDefault="00000000">
                            <w:pPr>
                              <w:spacing w:before="10"/>
                              <w:ind w:left="20" w:firstLine="40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UNIVERSIDADE FEDERAL RURAL DO SEMI-ÁRIDO</w:t>
                            </w:r>
                          </w:p>
                          <w:p w14:paraId="6B52CBBE" w14:textId="77777777" w:rsidR="00AB6C7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PRO-REITORIA DE GESTÃO DE PESSOAS</w:t>
                            </w:r>
                          </w:p>
                          <w:p w14:paraId="625F2711" w14:textId="77777777" w:rsidR="00AB6C78" w:rsidRDefault="00000000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DIVISÃO DE DESENVOLVIMENTO DE PESSOAS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1921038</wp:posOffset>
                </wp:positionH>
                <wp:positionV relativeFrom="page">
                  <wp:posOffset>1103313</wp:posOffset>
                </wp:positionV>
                <wp:extent cx="4086225" cy="782955"/>
                <wp:effectExtent b="0" l="0" r="0" t="0"/>
                <wp:wrapNone/>
                <wp:docPr id="7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6225" cy="7829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b/>
          <w:noProof/>
          <w:sz w:val="24"/>
          <w:szCs w:val="24"/>
        </w:rPr>
        <w:drawing>
          <wp:anchor distT="0" distB="0" distL="0" distR="0" simplePos="0" relativeHeight="251659264" behindDoc="1" locked="0" layoutInCell="1" hidden="0" allowOverlap="1" wp14:anchorId="7BE27F64" wp14:editId="3B3E1A96">
            <wp:simplePos x="0" y="0"/>
            <wp:positionH relativeFrom="page">
              <wp:posOffset>3592675</wp:posOffset>
            </wp:positionH>
            <wp:positionV relativeFrom="page">
              <wp:posOffset>203200</wp:posOffset>
            </wp:positionV>
            <wp:extent cx="746108" cy="808973"/>
            <wp:effectExtent l="0" t="0" r="0" b="0"/>
            <wp:wrapNone/>
            <wp:docPr id="7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6108" cy="8089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461E21" w14:textId="77777777" w:rsidR="00AB6C78" w:rsidRDefault="00AB6C78">
      <w:pPr>
        <w:jc w:val="center"/>
        <w:rPr>
          <w:b/>
          <w:sz w:val="24"/>
          <w:szCs w:val="24"/>
        </w:rPr>
      </w:pPr>
    </w:p>
    <w:p w14:paraId="5DFE9DD2" w14:textId="77777777" w:rsidR="00AB6C78" w:rsidRDefault="00000000">
      <w:pPr>
        <w:widowControl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ANEXO IV</w:t>
      </w:r>
    </w:p>
    <w:p w14:paraId="0BF96639" w14:textId="77777777" w:rsidR="00AB6C78" w:rsidRDefault="00000000">
      <w:pPr>
        <w:widowControl/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Termo de Compromisso</w:t>
      </w:r>
      <w:r>
        <w:rPr>
          <w:noProof/>
        </w:rPr>
        <w:drawing>
          <wp:anchor distT="0" distB="0" distL="0" distR="0" simplePos="0" relativeHeight="251660288" behindDoc="1" locked="0" layoutInCell="1" hidden="0" allowOverlap="1" wp14:anchorId="588EBEB0" wp14:editId="773649BD">
            <wp:simplePos x="0" y="0"/>
            <wp:positionH relativeFrom="column">
              <wp:posOffset>971550</wp:posOffset>
            </wp:positionH>
            <wp:positionV relativeFrom="paragraph">
              <wp:posOffset>9525</wp:posOffset>
            </wp:positionV>
            <wp:extent cx="3959225" cy="6591300"/>
            <wp:effectExtent l="0" t="0" r="0" b="0"/>
            <wp:wrapNone/>
            <wp:docPr id="7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9225" cy="659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9D33F84" w14:textId="77777777" w:rsidR="00AB6C78" w:rsidRDefault="00AB6C78">
      <w:pPr>
        <w:widowControl/>
        <w:spacing w:line="360" w:lineRule="auto"/>
        <w:jc w:val="center"/>
        <w:rPr>
          <w:b/>
          <w:sz w:val="24"/>
          <w:szCs w:val="24"/>
        </w:rPr>
      </w:pPr>
    </w:p>
    <w:p w14:paraId="3838AE9A" w14:textId="286559C1" w:rsidR="00AB6C78" w:rsidRDefault="00000000">
      <w:pPr>
        <w:widowControl/>
        <w:spacing w:line="360" w:lineRule="auto"/>
        <w:ind w:left="284" w:right="218"/>
        <w:jc w:val="both"/>
        <w:rPr>
          <w:sz w:val="24"/>
          <w:szCs w:val="24"/>
        </w:rPr>
      </w:pPr>
      <w:r>
        <w:rPr>
          <w:sz w:val="24"/>
          <w:szCs w:val="24"/>
        </w:rPr>
        <w:t>Pelo presente termo, eu ___________________________________________, Matrícula _______________, ocupante do cargo de _____________________________, Lotado/a no/a ___________________________, tendo solicitado voluntariamente ajuda de custo, regida pelo Edital Nº 01/202</w:t>
      </w:r>
      <w:r w:rsidR="005815ED">
        <w:rPr>
          <w:sz w:val="24"/>
          <w:szCs w:val="24"/>
        </w:rPr>
        <w:t>5</w:t>
      </w:r>
      <w:r>
        <w:rPr>
          <w:sz w:val="24"/>
          <w:szCs w:val="24"/>
        </w:rPr>
        <w:t xml:space="preserve"> - PROGEPE, para participação em capacitação externa ___________________________________________________, ofertada pela Instituição __________________________________________ durante o período de _____/______/______ a _____/______/______, comprometo-me a:</w:t>
      </w:r>
    </w:p>
    <w:p w14:paraId="718F2954" w14:textId="77777777" w:rsidR="00AB6C78" w:rsidRDefault="00AB6C78">
      <w:pPr>
        <w:widowControl/>
        <w:spacing w:line="360" w:lineRule="auto"/>
        <w:ind w:left="284" w:right="218"/>
        <w:jc w:val="both"/>
        <w:rPr>
          <w:sz w:val="24"/>
          <w:szCs w:val="24"/>
        </w:rPr>
      </w:pPr>
    </w:p>
    <w:p w14:paraId="1C315E20" w14:textId="77777777" w:rsidR="00AB6C78" w:rsidRDefault="00000000">
      <w:pPr>
        <w:widowControl/>
        <w:spacing w:line="360" w:lineRule="auto"/>
        <w:ind w:left="284" w:right="218"/>
        <w:jc w:val="both"/>
        <w:rPr>
          <w:sz w:val="24"/>
          <w:szCs w:val="24"/>
        </w:rPr>
      </w:pPr>
      <w:r>
        <w:rPr>
          <w:sz w:val="24"/>
          <w:szCs w:val="24"/>
        </w:rPr>
        <w:t>1. Ressarcir ao Erário a totalidade dos valores percebidos a título de ajuda de custo, nos casos de:</w:t>
      </w:r>
    </w:p>
    <w:p w14:paraId="2CF4A69A" w14:textId="77777777" w:rsidR="00AB6C78" w:rsidRDefault="00000000">
      <w:pPr>
        <w:widowControl/>
        <w:spacing w:line="360" w:lineRule="auto"/>
        <w:ind w:left="284" w:right="218"/>
        <w:jc w:val="both"/>
        <w:rPr>
          <w:sz w:val="24"/>
          <w:szCs w:val="24"/>
        </w:rPr>
      </w:pPr>
      <w:r>
        <w:rPr>
          <w:sz w:val="24"/>
          <w:szCs w:val="24"/>
        </w:rPr>
        <w:t>1.1. Ausência, abandono ou desistência na capacitação;</w:t>
      </w:r>
    </w:p>
    <w:p w14:paraId="40A82588" w14:textId="77777777" w:rsidR="00AB6C78" w:rsidRDefault="00000000">
      <w:pPr>
        <w:widowControl/>
        <w:spacing w:line="360" w:lineRule="auto"/>
        <w:ind w:left="284" w:right="218"/>
        <w:jc w:val="both"/>
        <w:rPr>
          <w:sz w:val="24"/>
          <w:szCs w:val="24"/>
        </w:rPr>
      </w:pPr>
      <w:r>
        <w:rPr>
          <w:sz w:val="24"/>
          <w:szCs w:val="24"/>
        </w:rPr>
        <w:t>1.2. Reprovação não justificável que implique na descontinuidade da capacitação.</w:t>
      </w:r>
    </w:p>
    <w:p w14:paraId="0DB4A61B" w14:textId="77777777" w:rsidR="00AB6C78" w:rsidRDefault="00AB6C78">
      <w:pPr>
        <w:widowControl/>
        <w:spacing w:line="276" w:lineRule="auto"/>
        <w:ind w:left="142" w:right="218"/>
        <w:jc w:val="center"/>
        <w:rPr>
          <w:sz w:val="24"/>
          <w:szCs w:val="24"/>
        </w:rPr>
      </w:pPr>
    </w:p>
    <w:p w14:paraId="66550929" w14:textId="77777777" w:rsidR="00AB6C78" w:rsidRDefault="00000000">
      <w:pPr>
        <w:widowControl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Data: ___/___/____</w:t>
      </w:r>
    </w:p>
    <w:p w14:paraId="674D624D" w14:textId="77777777" w:rsidR="00AB6C78" w:rsidRDefault="00AB6C78">
      <w:pPr>
        <w:widowControl/>
        <w:spacing w:line="276" w:lineRule="auto"/>
        <w:jc w:val="center"/>
        <w:rPr>
          <w:sz w:val="24"/>
          <w:szCs w:val="24"/>
        </w:rPr>
      </w:pPr>
    </w:p>
    <w:p w14:paraId="1EC12035" w14:textId="77777777" w:rsidR="00AB6C78" w:rsidRDefault="00AB6C78">
      <w:pPr>
        <w:widowControl/>
        <w:spacing w:line="276" w:lineRule="auto"/>
        <w:jc w:val="center"/>
        <w:rPr>
          <w:sz w:val="24"/>
          <w:szCs w:val="24"/>
        </w:rPr>
      </w:pPr>
    </w:p>
    <w:p w14:paraId="71FD4ADF" w14:textId="77777777" w:rsidR="00AB6C78" w:rsidRDefault="00000000">
      <w:pPr>
        <w:widowControl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1D2E4101" w14:textId="77777777" w:rsidR="00AB6C78" w:rsidRDefault="00000000">
      <w:pPr>
        <w:widowControl/>
        <w:spacing w:line="276" w:lineRule="auto"/>
        <w:ind w:left="-567" w:right="-568"/>
        <w:jc w:val="center"/>
        <w:rPr>
          <w:sz w:val="24"/>
          <w:szCs w:val="24"/>
        </w:rPr>
      </w:pPr>
      <w:r>
        <w:rPr>
          <w:sz w:val="24"/>
          <w:szCs w:val="24"/>
        </w:rPr>
        <w:t>Assinatura do servidor</w:t>
      </w:r>
    </w:p>
    <w:p w14:paraId="12807DBC" w14:textId="77777777" w:rsidR="00AB6C78" w:rsidRDefault="00AB6C78">
      <w:pPr>
        <w:widowControl/>
        <w:spacing w:line="360" w:lineRule="auto"/>
        <w:jc w:val="center"/>
        <w:rPr>
          <w:sz w:val="24"/>
          <w:szCs w:val="24"/>
        </w:rPr>
      </w:pPr>
    </w:p>
    <w:p w14:paraId="66645BE1" w14:textId="77777777" w:rsidR="00AB6C78" w:rsidRDefault="00AB6C78">
      <w:pPr>
        <w:widowControl/>
        <w:spacing w:line="360" w:lineRule="auto"/>
        <w:jc w:val="center"/>
        <w:rPr>
          <w:sz w:val="24"/>
          <w:szCs w:val="24"/>
        </w:rPr>
      </w:pPr>
    </w:p>
    <w:p w14:paraId="3325A4A0" w14:textId="77777777" w:rsidR="00AB6C78" w:rsidRDefault="00AB6C78">
      <w:pPr>
        <w:widowControl/>
        <w:spacing w:line="360" w:lineRule="auto"/>
        <w:jc w:val="center"/>
        <w:rPr>
          <w:sz w:val="24"/>
          <w:szCs w:val="24"/>
        </w:rPr>
      </w:pPr>
    </w:p>
    <w:p w14:paraId="46295874" w14:textId="77777777" w:rsidR="00AB6C78" w:rsidRDefault="00AB6C78">
      <w:pPr>
        <w:widowControl/>
        <w:spacing w:line="360" w:lineRule="auto"/>
        <w:jc w:val="center"/>
        <w:rPr>
          <w:sz w:val="24"/>
          <w:szCs w:val="24"/>
        </w:rPr>
      </w:pPr>
    </w:p>
    <w:p w14:paraId="3B333B2C" w14:textId="77777777" w:rsidR="00AB6C78" w:rsidRDefault="00AB6C78"/>
    <w:p w14:paraId="3771E971" w14:textId="77777777" w:rsidR="00AB6C78" w:rsidRDefault="00AB6C78"/>
    <w:p w14:paraId="28156174" w14:textId="77777777" w:rsidR="00AB6C78" w:rsidRDefault="00AB6C78">
      <w:pPr>
        <w:rPr>
          <w:b/>
          <w:sz w:val="24"/>
          <w:szCs w:val="24"/>
        </w:rPr>
      </w:pPr>
    </w:p>
    <w:sectPr w:rsidR="00AB6C78">
      <w:headerReference w:type="default" r:id="rId10"/>
      <w:footerReference w:type="default" r:id="rId11"/>
      <w:pgSz w:w="11910" w:h="16840"/>
      <w:pgMar w:top="2960" w:right="1020" w:bottom="1640" w:left="1600" w:header="359" w:footer="14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9F40F" w14:textId="77777777" w:rsidR="003638A4" w:rsidRDefault="003638A4">
      <w:r>
        <w:separator/>
      </w:r>
    </w:p>
  </w:endnote>
  <w:endnote w:type="continuationSeparator" w:id="0">
    <w:p w14:paraId="239ABF14" w14:textId="77777777" w:rsidR="003638A4" w:rsidRDefault="00363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9326" w14:textId="77777777" w:rsidR="00AB6C78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4178308D" wp14:editId="3AEB6272">
              <wp:simplePos x="0" y="0"/>
              <wp:positionH relativeFrom="column">
                <wp:posOffset>393700</wp:posOffset>
              </wp:positionH>
              <wp:positionV relativeFrom="paragraph">
                <wp:posOffset>9550400</wp:posOffset>
              </wp:positionV>
              <wp:extent cx="5431790" cy="513715"/>
              <wp:effectExtent l="0" t="0" r="0" b="0"/>
              <wp:wrapNone/>
              <wp:docPr id="75" name="Retângulo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44393" y="3537430"/>
                        <a:ext cx="5403215" cy="485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DBA3C" w14:textId="77777777" w:rsidR="00AB6C78" w:rsidRDefault="00000000">
                          <w:pPr>
                            <w:spacing w:before="10"/>
                            <w:ind w:right="59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Av Francisco Mota, 572, Costa e Silva, Mossoró-RN CEP 59.625-900.</w:t>
                          </w:r>
                        </w:p>
                        <w:p w14:paraId="6CAE44B2" w14:textId="77777777" w:rsidR="00AB6C78" w:rsidRDefault="00000000">
                          <w:pPr>
                            <w:spacing w:before="1" w:line="227" w:lineRule="auto"/>
                            <w:ind w:right="597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Tel: (84) 3317-8224 – Fax: (84) 3317-8228 - E-mail: gabinete@ufersa.edu.br - www.ufersa.edu.br</w:t>
                          </w:r>
                        </w:p>
                        <w:p w14:paraId="748E43A4" w14:textId="77777777" w:rsidR="00AB6C78" w:rsidRDefault="00000000">
                          <w:pPr>
                            <w:spacing w:line="273" w:lineRule="auto"/>
                            <w:ind w:right="17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24"/>
                            </w:rPr>
                            <w:t xml:space="preserve">Página </w:t>
                          </w:r>
                          <w:r>
                            <w:rPr>
                              <w:b/>
                              <w:color w:val="000000"/>
                              <w:sz w:val="24"/>
                            </w:rPr>
                            <w:t xml:space="preserve"> PAGE 1 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393700</wp:posOffset>
              </wp:positionH>
              <wp:positionV relativeFrom="paragraph">
                <wp:posOffset>9550400</wp:posOffset>
              </wp:positionV>
              <wp:extent cx="5431790" cy="513715"/>
              <wp:effectExtent b="0" l="0" r="0" t="0"/>
              <wp:wrapNone/>
              <wp:docPr id="7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31790" cy="5137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62DA1" w14:textId="77777777" w:rsidR="003638A4" w:rsidRDefault="003638A4">
      <w:r>
        <w:separator/>
      </w:r>
    </w:p>
  </w:footnote>
  <w:footnote w:type="continuationSeparator" w:id="0">
    <w:p w14:paraId="49D73D3A" w14:textId="77777777" w:rsidR="003638A4" w:rsidRDefault="00363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0915E" w14:textId="77777777" w:rsidR="00AB6C78" w:rsidRDefault="00AB6C7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C78"/>
    <w:rsid w:val="000C64CC"/>
    <w:rsid w:val="003638A4"/>
    <w:rsid w:val="005815ED"/>
    <w:rsid w:val="00AB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55620"/>
  <w15:docId w15:val="{B3A7E0AB-5C38-4F8E-A15B-E2BE998C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342" w:hanging="24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6"/>
    </w:pPr>
  </w:style>
  <w:style w:type="character" w:styleId="Hyperlink">
    <w:name w:val="Hyperlink"/>
    <w:basedOn w:val="Fontepargpadro"/>
    <w:uiPriority w:val="99"/>
    <w:unhideWhenUsed/>
    <w:rsid w:val="00D9655A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517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517F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517F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517FF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4D79"/>
    <w:pPr>
      <w:widowControl/>
      <w:spacing w:after="200" w:line="276" w:lineRule="auto"/>
    </w:pPr>
    <w:rPr>
      <w:rFonts w:ascii="Calibri" w:hAnsi="Calibri"/>
      <w:sz w:val="20"/>
      <w:szCs w:val="20"/>
      <w:lang w:val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4D79"/>
    <w:rPr>
      <w:rFonts w:ascii="Calibri" w:eastAsia="Times New Roman" w:hAnsi="Calibri" w:cs="Times New Roman"/>
      <w:sz w:val="20"/>
      <w:szCs w:val="20"/>
      <w:lang w:val="pt-BR" w:eastAsia="pt-BR"/>
    </w:rPr>
  </w:style>
  <w:style w:type="character" w:styleId="Refdenotaderodap">
    <w:name w:val="footnote reference"/>
    <w:uiPriority w:val="99"/>
    <w:semiHidden/>
    <w:unhideWhenUsed/>
    <w:rsid w:val="00324D79"/>
    <w:rPr>
      <w:vertAlign w:val="superscript"/>
    </w:rPr>
  </w:style>
  <w:style w:type="table" w:styleId="Tabelacomgrade">
    <w:name w:val="Table Grid"/>
    <w:basedOn w:val="Tabelanormal"/>
    <w:uiPriority w:val="59"/>
    <w:rsid w:val="004000EC"/>
    <w:pPr>
      <w:widowControl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KhEdf5TqOt/xglAzWPoTVm2d0g==">AMUW2mWvZ3XVIbnJS+TpHzs3gQBXPchqjFu/eNUVbRxNc6moKxU0BrDYOA7mvADEu6Rm5JAsYSRVvP5i/wx59njS3sdgT5IDF+OY1E0psrKXQ5FOmj8VXM8=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750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Sérvulo Eduardo</cp:lastModifiedBy>
  <cp:revision>2</cp:revision>
  <dcterms:created xsi:type="dcterms:W3CDTF">2021-06-20T22:24:00Z</dcterms:created>
  <dcterms:modified xsi:type="dcterms:W3CDTF">2025-04-14T18:26:00Z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2020-07-14T00:00:00Z</vt:filetime>
  </property>
</Properties>
</file>