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15" w:rsidRDefault="00B71A43">
      <w:r>
        <w:rPr>
          <w:b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1911514</wp:posOffset>
                </wp:positionH>
                <wp:positionV relativeFrom="page">
                  <wp:posOffset>1093789</wp:posOffset>
                </wp:positionV>
                <wp:extent cx="4105275" cy="802005"/>
                <wp:effectExtent l="0" t="0" r="0" b="0"/>
                <wp:wrapNone/>
                <wp:docPr id="82" name="Retâ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2413" y="3398048"/>
                          <a:ext cx="406717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3515" w:rsidRDefault="00B71A43">
                            <w:pPr>
                              <w:spacing w:before="10"/>
                              <w:ind w:left="20" w:firstLine="8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MINISTÉRIO DA EDUCAÇÃO</w:t>
                            </w:r>
                          </w:p>
                          <w:p w:rsidR="00553515" w:rsidRDefault="00B71A43">
                            <w:pPr>
                              <w:spacing w:before="10"/>
                              <w:ind w:left="20" w:firstLine="8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UNIVERSIDADE FEDERAL RURAL DO SEMI-ÁRIDO</w:t>
                            </w:r>
                          </w:p>
                          <w:p w:rsidR="00553515" w:rsidRDefault="00B71A4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PRO-REITORIA DE GESTÃO DE PESSOAS</w:t>
                            </w:r>
                          </w:p>
                          <w:p w:rsidR="00553515" w:rsidRDefault="00B71A4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DIVISÃO DE DESENVOLVIMENTO DE PESSOAS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82" o:spid="_x0000_s1026" style="position:absolute;margin-left:150.5pt;margin-top:86.15pt;width:323.25pt;height:63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" filled="f" stroked="f">
                <v:textbox inset="0,0,0,0">
                  <w:txbxContent>
                    <w:p w:rsidR="00553515" w:rsidRDefault="00B71A43">
                      <w:pPr>
                        <w:spacing w:before="10"/>
                        <w:ind w:left="20" w:firstLine="8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MINISTÉRIO DA EDUCAÇÃO</w:t>
                      </w:r>
                    </w:p>
                    <w:p w:rsidR="00553515" w:rsidRDefault="00B71A43">
                      <w:pPr>
                        <w:spacing w:before="10"/>
                        <w:ind w:left="20" w:firstLine="8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UNIVERSIDADE FEDERAL RURAL DO SEMI-ÁRIDO</w:t>
                      </w:r>
                    </w:p>
                    <w:p w:rsidR="00553515" w:rsidRDefault="00B71A43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PRO-REITORIA DE GESTÃO DE PESSOAS</w:t>
                      </w:r>
                    </w:p>
                    <w:p w:rsidR="00553515" w:rsidRDefault="00B71A43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DIVISÃO DE DESENVOLVIMENTO DE PESSOAS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noProof/>
          <w:sz w:val="24"/>
          <w:szCs w:val="24"/>
          <w:lang w:val="pt-BR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page">
              <wp:posOffset>3592675</wp:posOffset>
            </wp:positionH>
            <wp:positionV relativeFrom="page">
              <wp:posOffset>203200</wp:posOffset>
            </wp:positionV>
            <wp:extent cx="746108" cy="808973"/>
            <wp:effectExtent l="0" t="0" r="0" b="0"/>
            <wp:wrapNone/>
            <wp:docPr id="8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08" cy="8089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3515" w:rsidRDefault="00B71A43">
      <w:pPr>
        <w:jc w:val="center"/>
        <w:rPr>
          <w:b/>
        </w:rPr>
      </w:pPr>
      <w:r>
        <w:rPr>
          <w:b/>
        </w:rPr>
        <w:t>ANEXO VI</w:t>
      </w:r>
    </w:p>
    <w:p w:rsidR="00553515" w:rsidRDefault="00B71A43">
      <w:pPr>
        <w:jc w:val="center"/>
        <w:rPr>
          <w:b/>
        </w:rPr>
      </w:pPr>
      <w:proofErr w:type="gramStart"/>
      <w:r>
        <w:rPr>
          <w:b/>
        </w:rPr>
        <w:t>Critérios para</w:t>
      </w:r>
      <w:proofErr w:type="gramEnd"/>
      <w:r>
        <w:rPr>
          <w:b/>
        </w:rPr>
        <w:t xml:space="preserve"> o Apoio à Capacitação de Servidores em Eventos/Cursos e Ações Externas</w:t>
      </w:r>
      <w:r>
        <w:rPr>
          <w:noProof/>
          <w:lang w:val="pt-BR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971550</wp:posOffset>
            </wp:positionH>
            <wp:positionV relativeFrom="paragraph">
              <wp:posOffset>18415</wp:posOffset>
            </wp:positionV>
            <wp:extent cx="3959225" cy="6591300"/>
            <wp:effectExtent l="0" t="0" r="0" b="0"/>
            <wp:wrapNone/>
            <wp:docPr id="8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659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3515" w:rsidRDefault="00553515">
      <w:pPr>
        <w:jc w:val="center"/>
        <w:rPr>
          <w:b/>
        </w:rPr>
      </w:pPr>
    </w:p>
    <w:tbl>
      <w:tblPr>
        <w:tblStyle w:val="a2"/>
        <w:tblW w:w="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5"/>
        <w:gridCol w:w="4401"/>
        <w:gridCol w:w="1563"/>
      </w:tblGrid>
      <w:tr w:rsidR="00553515">
        <w:trPr>
          <w:trHeight w:val="559"/>
          <w:jc w:val="center"/>
        </w:trPr>
        <w:tc>
          <w:tcPr>
            <w:tcW w:w="3125" w:type="dxa"/>
            <w:vAlign w:val="center"/>
          </w:tcPr>
          <w:p w:rsidR="00553515" w:rsidRDefault="00B71A43">
            <w:pPr>
              <w:rPr>
                <w:b/>
              </w:rPr>
            </w:pPr>
            <w:r>
              <w:rPr>
                <w:b/>
              </w:rPr>
              <w:t>Critério</w:t>
            </w:r>
          </w:p>
        </w:tc>
        <w:tc>
          <w:tcPr>
            <w:tcW w:w="4401" w:type="dxa"/>
            <w:vAlign w:val="center"/>
          </w:tcPr>
          <w:p w:rsidR="00553515" w:rsidRDefault="00B71A43">
            <w:pPr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563" w:type="dxa"/>
            <w:vAlign w:val="center"/>
          </w:tcPr>
          <w:p w:rsidR="00553515" w:rsidRDefault="00B71A43">
            <w:pPr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553515">
        <w:trPr>
          <w:trHeight w:val="1338"/>
          <w:jc w:val="center"/>
        </w:trPr>
        <w:tc>
          <w:tcPr>
            <w:tcW w:w="3125" w:type="dxa"/>
            <w:vAlign w:val="center"/>
          </w:tcPr>
          <w:p w:rsidR="00553515" w:rsidRDefault="00B71A43">
            <w:r>
              <w:t xml:space="preserve">Contribuição </w:t>
            </w:r>
            <w:proofErr w:type="spellStart"/>
            <w:r>
              <w:t>efetiva</w:t>
            </w:r>
            <w:proofErr w:type="spellEnd"/>
            <w:r>
              <w:t xml:space="preserve"> do evento/</w:t>
            </w:r>
            <w:proofErr w:type="spellStart"/>
            <w:r>
              <w:t>ação</w:t>
            </w:r>
            <w:proofErr w:type="spellEnd"/>
            <w:r>
              <w:t xml:space="preserve"> para a Instituição </w:t>
            </w:r>
          </w:p>
        </w:tc>
        <w:tc>
          <w:tcPr>
            <w:tcW w:w="4401" w:type="dxa"/>
            <w:vAlign w:val="center"/>
          </w:tcPr>
          <w:p w:rsidR="00553515" w:rsidRDefault="00B71A43" w:rsidP="007D328A">
            <w:pPr>
              <w:pStyle w:val="PargrafodaLista"/>
              <w:numPr>
                <w:ilvl w:val="0"/>
                <w:numId w:val="4"/>
              </w:numPr>
            </w:pPr>
            <w:r>
              <w:t xml:space="preserve">Nas atribuições desempenhadas no </w:t>
            </w:r>
            <w:proofErr w:type="spellStart"/>
            <w:r>
              <w:t>Setor</w:t>
            </w:r>
            <w:proofErr w:type="spellEnd"/>
            <w:r>
              <w:t>: 30 pontos</w:t>
            </w:r>
          </w:p>
          <w:p w:rsidR="00553515" w:rsidRDefault="00B71A43" w:rsidP="007D328A">
            <w:pPr>
              <w:pStyle w:val="PargrafodaLista"/>
              <w:numPr>
                <w:ilvl w:val="0"/>
                <w:numId w:val="4"/>
              </w:numPr>
            </w:pPr>
            <w:r>
              <w:t>Nas atribuições desempenhadas em comissões e designações específicas: 15 pontos</w:t>
            </w:r>
          </w:p>
          <w:p w:rsidR="00553515" w:rsidRDefault="00B71A43" w:rsidP="007D328A">
            <w:pPr>
              <w:pStyle w:val="PargrafodaLista"/>
              <w:numPr>
                <w:ilvl w:val="0"/>
                <w:numId w:val="4"/>
              </w:numPr>
            </w:pPr>
            <w:r>
              <w:t>Relacionadas apenas com o Ambiente Organizacional: 5 pontos</w:t>
            </w:r>
          </w:p>
        </w:tc>
        <w:tc>
          <w:tcPr>
            <w:tcW w:w="1563" w:type="dxa"/>
            <w:vAlign w:val="center"/>
          </w:tcPr>
          <w:p w:rsidR="00553515" w:rsidRDefault="00553515"/>
        </w:tc>
      </w:tr>
      <w:tr w:rsidR="00553515">
        <w:trPr>
          <w:trHeight w:val="661"/>
          <w:jc w:val="center"/>
        </w:trPr>
        <w:tc>
          <w:tcPr>
            <w:tcW w:w="3125" w:type="dxa"/>
            <w:vAlign w:val="center"/>
          </w:tcPr>
          <w:p w:rsidR="00553515" w:rsidRDefault="00B71A43">
            <w:r>
              <w:t>Tempo de serviço no quadro permanente da UFERSA</w:t>
            </w:r>
          </w:p>
        </w:tc>
        <w:tc>
          <w:tcPr>
            <w:tcW w:w="4401" w:type="dxa"/>
            <w:vAlign w:val="center"/>
          </w:tcPr>
          <w:p w:rsidR="00553515" w:rsidRDefault="00B71A43" w:rsidP="007D328A">
            <w:pPr>
              <w:pStyle w:val="PargrafodaLista"/>
              <w:numPr>
                <w:ilvl w:val="0"/>
                <w:numId w:val="5"/>
              </w:numPr>
            </w:pPr>
            <w:r>
              <w:t xml:space="preserve">01 </w:t>
            </w:r>
            <w:proofErr w:type="gramStart"/>
            <w:r>
              <w:t>ponto</w:t>
            </w:r>
            <w:proofErr w:type="gramEnd"/>
            <w:r>
              <w:t xml:space="preserve"> por ano completo de serviço</w:t>
            </w:r>
          </w:p>
        </w:tc>
        <w:tc>
          <w:tcPr>
            <w:tcW w:w="1563" w:type="dxa"/>
            <w:vAlign w:val="center"/>
          </w:tcPr>
          <w:p w:rsidR="00553515" w:rsidRDefault="00553515"/>
        </w:tc>
      </w:tr>
      <w:tr w:rsidR="00553515">
        <w:trPr>
          <w:trHeight w:val="1186"/>
          <w:jc w:val="center"/>
        </w:trPr>
        <w:tc>
          <w:tcPr>
            <w:tcW w:w="3125" w:type="dxa"/>
            <w:vAlign w:val="center"/>
          </w:tcPr>
          <w:p w:rsidR="00553515" w:rsidRDefault="00B71A43">
            <w:r>
              <w:t>Tipo de Instituição ofertante do curso</w:t>
            </w:r>
          </w:p>
        </w:tc>
        <w:tc>
          <w:tcPr>
            <w:tcW w:w="4401" w:type="dxa"/>
            <w:vAlign w:val="center"/>
          </w:tcPr>
          <w:p w:rsidR="00553515" w:rsidRDefault="00B71A43" w:rsidP="007D328A">
            <w:pPr>
              <w:pStyle w:val="PargrafodaLista"/>
              <w:numPr>
                <w:ilvl w:val="0"/>
                <w:numId w:val="5"/>
              </w:numPr>
            </w:pPr>
            <w:r>
              <w:t>Escolas de Governo (ENAP, ESAF): 15 pontos</w:t>
            </w:r>
          </w:p>
          <w:p w:rsidR="00553515" w:rsidRDefault="00B71A43" w:rsidP="007D328A">
            <w:pPr>
              <w:pStyle w:val="PargrafodaLista"/>
              <w:numPr>
                <w:ilvl w:val="0"/>
                <w:numId w:val="5"/>
              </w:numPr>
            </w:pPr>
            <w:r>
              <w:t>Pública: 10 pontos</w:t>
            </w:r>
          </w:p>
          <w:p w:rsidR="00553515" w:rsidRDefault="00B71A43" w:rsidP="007D328A">
            <w:pPr>
              <w:pStyle w:val="PargrafodaLista"/>
              <w:numPr>
                <w:ilvl w:val="0"/>
                <w:numId w:val="5"/>
              </w:numPr>
            </w:pPr>
            <w:r>
              <w:t>Privada: 05 pontos</w:t>
            </w:r>
          </w:p>
        </w:tc>
        <w:tc>
          <w:tcPr>
            <w:tcW w:w="1563" w:type="dxa"/>
            <w:vAlign w:val="center"/>
          </w:tcPr>
          <w:p w:rsidR="00553515" w:rsidRDefault="00553515"/>
        </w:tc>
      </w:tr>
      <w:tr w:rsidR="00553515">
        <w:trPr>
          <w:trHeight w:val="1626"/>
          <w:jc w:val="center"/>
        </w:trPr>
        <w:tc>
          <w:tcPr>
            <w:tcW w:w="3125" w:type="dxa"/>
            <w:vAlign w:val="center"/>
          </w:tcPr>
          <w:p w:rsidR="00553515" w:rsidRDefault="00B71A43">
            <w:pPr>
              <w:rPr>
                <w:highlight w:val="white"/>
              </w:rPr>
            </w:pPr>
            <w:r>
              <w:rPr>
                <w:highlight w:val="white"/>
              </w:rPr>
              <w:t>Participação de evento de capacitação específica da área</w:t>
            </w:r>
            <w:r>
              <w:rPr>
                <w:highlight w:val="white"/>
                <w:vertAlign w:val="superscript"/>
              </w:rPr>
              <w:footnoteReference w:id="1"/>
            </w:r>
            <w:r>
              <w:rPr>
                <w:highlight w:val="white"/>
              </w:rPr>
              <w:t xml:space="preserve"> custeado pelo recurso da </w:t>
            </w:r>
            <w:proofErr w:type="spellStart"/>
            <w:r>
              <w:rPr>
                <w:highlight w:val="white"/>
              </w:rPr>
              <w:t>Aç</w:t>
            </w:r>
            <w:r w:rsidR="007D328A">
              <w:rPr>
                <w:highlight w:val="white"/>
              </w:rPr>
              <w:t>ão</w:t>
            </w:r>
            <w:proofErr w:type="spellEnd"/>
            <w:r w:rsidR="007D328A">
              <w:rPr>
                <w:highlight w:val="white"/>
              </w:rPr>
              <w:t xml:space="preserve"> de Capacitação no ano de 2023</w:t>
            </w:r>
            <w:r>
              <w:rPr>
                <w:highlight w:val="white"/>
              </w:rPr>
              <w:t>.</w:t>
            </w:r>
          </w:p>
        </w:tc>
        <w:tc>
          <w:tcPr>
            <w:tcW w:w="4401" w:type="dxa"/>
            <w:vAlign w:val="center"/>
          </w:tcPr>
          <w:p w:rsidR="00553515" w:rsidRDefault="00B71A43" w:rsidP="007D328A">
            <w:pPr>
              <w:pStyle w:val="PargrafodaLista"/>
              <w:numPr>
                <w:ilvl w:val="0"/>
                <w:numId w:val="6"/>
              </w:numPr>
            </w:pPr>
            <w:r>
              <w:t>Sim: 0 ponto</w:t>
            </w:r>
          </w:p>
          <w:p w:rsidR="00553515" w:rsidRDefault="00B71A43" w:rsidP="007D328A">
            <w:pPr>
              <w:pStyle w:val="PargrafodaLista"/>
              <w:numPr>
                <w:ilvl w:val="0"/>
                <w:numId w:val="6"/>
              </w:numPr>
            </w:pPr>
            <w:r>
              <w:t>Não: 15 pontos</w:t>
            </w:r>
          </w:p>
        </w:tc>
        <w:tc>
          <w:tcPr>
            <w:tcW w:w="1563" w:type="dxa"/>
            <w:vAlign w:val="center"/>
          </w:tcPr>
          <w:p w:rsidR="00553515" w:rsidRDefault="00553515"/>
        </w:tc>
      </w:tr>
      <w:tr w:rsidR="00553515">
        <w:trPr>
          <w:trHeight w:val="1643"/>
          <w:jc w:val="center"/>
        </w:trPr>
        <w:tc>
          <w:tcPr>
            <w:tcW w:w="3125" w:type="dxa"/>
            <w:vAlign w:val="center"/>
          </w:tcPr>
          <w:p w:rsidR="00553515" w:rsidRDefault="00B71A43">
            <w:bookmarkStart w:id="0" w:name="_heading=h.gjdgxs" w:colFirst="0" w:colLast="0"/>
            <w:bookmarkEnd w:id="0"/>
            <w:r>
              <w:t xml:space="preserve">Participação de evento de capacitação externo custeado pelo recurso da </w:t>
            </w:r>
            <w:proofErr w:type="spellStart"/>
            <w:r>
              <w:t>Aç</w:t>
            </w:r>
            <w:r w:rsidR="007D328A">
              <w:t>ão</w:t>
            </w:r>
            <w:proofErr w:type="spellEnd"/>
            <w:r w:rsidR="007D328A">
              <w:t xml:space="preserve"> de Capacitação no ano de 2023</w:t>
            </w:r>
            <w:r>
              <w:t>.</w:t>
            </w:r>
          </w:p>
        </w:tc>
        <w:tc>
          <w:tcPr>
            <w:tcW w:w="4401" w:type="dxa"/>
            <w:vAlign w:val="center"/>
          </w:tcPr>
          <w:p w:rsidR="00553515" w:rsidRDefault="00B71A43" w:rsidP="007D328A">
            <w:pPr>
              <w:pStyle w:val="PargrafodaLista"/>
              <w:numPr>
                <w:ilvl w:val="0"/>
                <w:numId w:val="7"/>
              </w:numPr>
            </w:pPr>
            <w:r>
              <w:t>Sim: 0 ponto</w:t>
            </w:r>
          </w:p>
          <w:p w:rsidR="00553515" w:rsidRDefault="00B71A43" w:rsidP="007D328A">
            <w:pPr>
              <w:pStyle w:val="PargrafodaLista"/>
              <w:numPr>
                <w:ilvl w:val="0"/>
                <w:numId w:val="7"/>
              </w:numPr>
            </w:pPr>
            <w:r>
              <w:t xml:space="preserve">Não: 14 pontos </w:t>
            </w:r>
          </w:p>
        </w:tc>
        <w:tc>
          <w:tcPr>
            <w:tcW w:w="1563" w:type="dxa"/>
            <w:vAlign w:val="center"/>
          </w:tcPr>
          <w:p w:rsidR="00553515" w:rsidRDefault="00553515"/>
        </w:tc>
      </w:tr>
      <w:tr w:rsidR="007D328A">
        <w:trPr>
          <w:trHeight w:val="1304"/>
          <w:jc w:val="center"/>
        </w:trPr>
        <w:tc>
          <w:tcPr>
            <w:tcW w:w="3125" w:type="dxa"/>
            <w:vAlign w:val="center"/>
          </w:tcPr>
          <w:p w:rsidR="007D328A" w:rsidRDefault="007D328A" w:rsidP="001726E8">
            <w:r>
              <w:t xml:space="preserve">Certificado de vencedor do </w:t>
            </w:r>
            <w:proofErr w:type="spellStart"/>
            <w:r>
              <w:t>Prêmio</w:t>
            </w:r>
            <w:proofErr w:type="spellEnd"/>
            <w:r>
              <w:t xml:space="preserve"> Servidor Destaque (em qualquer uma das suas edições)</w:t>
            </w:r>
          </w:p>
        </w:tc>
        <w:tc>
          <w:tcPr>
            <w:tcW w:w="4401" w:type="dxa"/>
            <w:vAlign w:val="center"/>
          </w:tcPr>
          <w:p w:rsidR="007D328A" w:rsidRDefault="007D328A" w:rsidP="007D328A">
            <w:pPr>
              <w:pStyle w:val="PargrafodaLista"/>
              <w:numPr>
                <w:ilvl w:val="0"/>
                <w:numId w:val="10"/>
              </w:numPr>
            </w:pPr>
            <w:r>
              <w:t>Sim: 02 pontos por certificado</w:t>
            </w:r>
          </w:p>
          <w:p w:rsidR="007D328A" w:rsidRDefault="007D328A" w:rsidP="007D328A">
            <w:pPr>
              <w:pStyle w:val="PargrafodaLista"/>
              <w:numPr>
                <w:ilvl w:val="0"/>
                <w:numId w:val="10"/>
              </w:numPr>
            </w:pPr>
            <w:r>
              <w:t>Não: 0 pontos.</w:t>
            </w:r>
          </w:p>
        </w:tc>
        <w:tc>
          <w:tcPr>
            <w:tcW w:w="1563" w:type="dxa"/>
            <w:vAlign w:val="center"/>
          </w:tcPr>
          <w:p w:rsidR="007D328A" w:rsidRDefault="007D328A"/>
        </w:tc>
      </w:tr>
      <w:tr w:rsidR="007D328A">
        <w:trPr>
          <w:trHeight w:val="1304"/>
          <w:jc w:val="center"/>
        </w:trPr>
        <w:tc>
          <w:tcPr>
            <w:tcW w:w="3125" w:type="dxa"/>
            <w:vAlign w:val="center"/>
          </w:tcPr>
          <w:p w:rsidR="007D328A" w:rsidRDefault="007D328A" w:rsidP="001726E8">
            <w:r>
              <w:t xml:space="preserve">Certificado de finalista do </w:t>
            </w:r>
            <w:proofErr w:type="spellStart"/>
            <w:r>
              <w:t>Prêmio</w:t>
            </w:r>
            <w:proofErr w:type="spellEnd"/>
            <w:r>
              <w:t xml:space="preserve"> Servidor Destaque (Edição - 2024)  </w:t>
            </w:r>
          </w:p>
        </w:tc>
        <w:tc>
          <w:tcPr>
            <w:tcW w:w="4401" w:type="dxa"/>
            <w:vAlign w:val="center"/>
          </w:tcPr>
          <w:p w:rsidR="007D328A" w:rsidRDefault="007D328A" w:rsidP="007D328A">
            <w:pPr>
              <w:pStyle w:val="PargrafodaLista"/>
              <w:numPr>
                <w:ilvl w:val="0"/>
                <w:numId w:val="11"/>
              </w:numPr>
            </w:pPr>
            <w:r>
              <w:t>Sim: 01 ponto por certificado</w:t>
            </w:r>
          </w:p>
          <w:p w:rsidR="007D328A" w:rsidRDefault="007D328A" w:rsidP="007D328A">
            <w:pPr>
              <w:pStyle w:val="PargrafodaLista"/>
              <w:numPr>
                <w:ilvl w:val="0"/>
                <w:numId w:val="11"/>
              </w:numPr>
            </w:pPr>
            <w:r>
              <w:t>Não: 0 ponto.</w:t>
            </w:r>
          </w:p>
        </w:tc>
        <w:tc>
          <w:tcPr>
            <w:tcW w:w="1563" w:type="dxa"/>
            <w:vAlign w:val="center"/>
          </w:tcPr>
          <w:p w:rsidR="007D328A" w:rsidRDefault="007D328A"/>
        </w:tc>
      </w:tr>
      <w:tr w:rsidR="00553515">
        <w:trPr>
          <w:trHeight w:val="1304"/>
          <w:jc w:val="center"/>
        </w:trPr>
        <w:tc>
          <w:tcPr>
            <w:tcW w:w="3125" w:type="dxa"/>
            <w:vAlign w:val="center"/>
          </w:tcPr>
          <w:p w:rsidR="00553515" w:rsidRDefault="00B71A43">
            <w:r>
              <w:lastRenderedPageBreak/>
              <w:t xml:space="preserve">Gestão e Fiscalização de </w:t>
            </w:r>
            <w:proofErr w:type="spellStart"/>
            <w:r>
              <w:t>contratos</w:t>
            </w:r>
            <w:proofErr w:type="spellEnd"/>
            <w:r>
              <w:t>/</w:t>
            </w:r>
            <w:proofErr w:type="spellStart"/>
            <w:r>
              <w:t>convênios</w:t>
            </w:r>
            <w:proofErr w:type="spellEnd"/>
            <w:r>
              <w:t xml:space="preserve"> e participação em Conselhos, </w:t>
            </w:r>
            <w:proofErr w:type="spellStart"/>
            <w:r>
              <w:t>Comitês</w:t>
            </w:r>
            <w:proofErr w:type="spellEnd"/>
            <w:r>
              <w:t xml:space="preserve"> e Comissões na UFERSA, devidamente c</w:t>
            </w:r>
            <w:r>
              <w:t>omprovada por Portaria (Titular ou suplente).</w:t>
            </w:r>
          </w:p>
        </w:tc>
        <w:tc>
          <w:tcPr>
            <w:tcW w:w="4401" w:type="dxa"/>
            <w:vAlign w:val="center"/>
          </w:tcPr>
          <w:p w:rsidR="00553515" w:rsidRDefault="00B71A43" w:rsidP="007D328A">
            <w:pPr>
              <w:pStyle w:val="PargrafodaLista"/>
              <w:numPr>
                <w:ilvl w:val="0"/>
                <w:numId w:val="8"/>
              </w:numPr>
            </w:pPr>
            <w:r>
              <w:t xml:space="preserve">02 </w:t>
            </w:r>
            <w:proofErr w:type="gramStart"/>
            <w:r>
              <w:t>pontos</w:t>
            </w:r>
            <w:proofErr w:type="gramEnd"/>
            <w:r>
              <w:t xml:space="preserve"> por contrato/</w:t>
            </w:r>
            <w:proofErr w:type="spellStart"/>
            <w:r>
              <w:t>convênio</w:t>
            </w:r>
            <w:proofErr w:type="spellEnd"/>
            <w:r>
              <w:t xml:space="preserve"> e/ou por participação em Comissão, </w:t>
            </w:r>
            <w:proofErr w:type="spellStart"/>
            <w:r>
              <w:t>Comitê</w:t>
            </w:r>
            <w:proofErr w:type="spellEnd"/>
            <w:r>
              <w:t xml:space="preserve"> brigada ou Conselho.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1563" w:type="dxa"/>
            <w:vAlign w:val="center"/>
          </w:tcPr>
          <w:p w:rsidR="00553515" w:rsidRDefault="00553515"/>
        </w:tc>
      </w:tr>
      <w:tr w:rsidR="00553515">
        <w:trPr>
          <w:trHeight w:val="339"/>
          <w:jc w:val="center"/>
        </w:trPr>
        <w:tc>
          <w:tcPr>
            <w:tcW w:w="7526" w:type="dxa"/>
            <w:gridSpan w:val="2"/>
          </w:tcPr>
          <w:p w:rsidR="00553515" w:rsidRDefault="00B71A43">
            <w:r>
              <w:rPr>
                <w:b/>
              </w:rPr>
              <w:t>Soma total de pontos do candidato</w:t>
            </w:r>
          </w:p>
        </w:tc>
        <w:tc>
          <w:tcPr>
            <w:tcW w:w="1563" w:type="dxa"/>
          </w:tcPr>
          <w:p w:rsidR="00553515" w:rsidRDefault="007D328A">
            <w:pPr>
              <w:rPr>
                <w:b/>
              </w:rPr>
            </w:pPr>
            <w:r>
              <w:rPr>
                <w:b/>
              </w:rPr>
              <w:t xml:space="preserve">115 </w:t>
            </w:r>
            <w:proofErr w:type="gramStart"/>
            <w:r>
              <w:rPr>
                <w:b/>
              </w:rPr>
              <w:t>pontos</w:t>
            </w:r>
            <w:proofErr w:type="gramEnd"/>
          </w:p>
        </w:tc>
      </w:tr>
    </w:tbl>
    <w:p w:rsidR="00553515" w:rsidRDefault="00553515">
      <w:pPr>
        <w:rPr>
          <w:b/>
          <w:sz w:val="26"/>
          <w:szCs w:val="26"/>
        </w:rPr>
      </w:pPr>
      <w:bookmarkStart w:id="1" w:name="_GoBack"/>
      <w:bookmarkEnd w:id="1"/>
    </w:p>
    <w:sectPr w:rsidR="00553515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2960" w:right="1020" w:bottom="1640" w:left="1600" w:header="359" w:footer="14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43" w:rsidRDefault="00B71A43">
      <w:r>
        <w:separator/>
      </w:r>
    </w:p>
  </w:endnote>
  <w:endnote w:type="continuationSeparator" w:id="0">
    <w:p w:rsidR="00B71A43" w:rsidRDefault="00B7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15" w:rsidRDefault="00B71A4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368300</wp:posOffset>
              </wp:positionH>
              <wp:positionV relativeFrom="paragraph">
                <wp:posOffset>9525000</wp:posOffset>
              </wp:positionV>
              <wp:extent cx="5450840" cy="532765"/>
              <wp:effectExtent l="0" t="0" r="0" b="0"/>
              <wp:wrapNone/>
              <wp:docPr id="83" name="Retângulo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4393" y="3537430"/>
                        <a:ext cx="540321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53515" w:rsidRDefault="00B71A43">
                          <w:pPr>
                            <w:spacing w:before="10"/>
                            <w:ind w:right="597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Av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Francisco Mota, 572, Costa e Silva, Mossoró-RN CEP 59.625-900.</w:t>
                          </w:r>
                        </w:p>
                        <w:p w:rsidR="00553515" w:rsidRDefault="00B71A43">
                          <w:pPr>
                            <w:spacing w:before="1" w:line="227" w:lineRule="auto"/>
                            <w:ind w:right="597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: (84) 3317-8224 – </w:t>
                          </w:r>
                          <w:proofErr w:type="gramStart"/>
                          <w:r>
                            <w:rPr>
                              <w:color w:val="000000"/>
                              <w:sz w:val="20"/>
                            </w:rPr>
                            <w:t>Fax</w:t>
                          </w:r>
                          <w:proofErr w:type="gramEnd"/>
                          <w:r>
                            <w:rPr>
                              <w:color w:val="000000"/>
                              <w:sz w:val="20"/>
                            </w:rPr>
                            <w:t xml:space="preserve">: (84) 3317-8228 - </w:t>
                          </w:r>
                          <w:proofErr w:type="gramStart"/>
                          <w:r>
                            <w:rPr>
                              <w:color w:val="000000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000000"/>
                              <w:sz w:val="20"/>
                            </w:rPr>
                            <w:t>: gabinete@ufersa.edu.br - www.ufersa.edu.br</w:t>
                          </w:r>
                        </w:p>
                        <w:p w:rsidR="00553515" w:rsidRDefault="00B71A43">
                          <w:pPr>
                            <w:spacing w:line="273" w:lineRule="auto"/>
                            <w:ind w:right="17"/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 1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83" o:spid="_x0000_s1027" style="position:absolute;margin-left:29pt;margin-top:750pt;width:429.2pt;height:41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" filled="f" stroked="f">
              <v:textbox inset="0,0,0,0">
                <w:txbxContent>
                  <w:p w:rsidR="00553515" w:rsidRDefault="00B71A43">
                    <w:pPr>
                      <w:spacing w:before="10"/>
                      <w:ind w:right="597"/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20"/>
                      </w:rPr>
                      <w:t>Av</w:t>
                    </w:r>
                    <w:proofErr w:type="spellEnd"/>
                    <w:r>
                      <w:rPr>
                        <w:color w:val="000000"/>
                        <w:sz w:val="20"/>
                      </w:rPr>
                      <w:t xml:space="preserve"> Francisco Mota, 572, Costa e Silva, Mossoró-RN CEP 59.625-900.</w:t>
                    </w:r>
                  </w:p>
                  <w:p w:rsidR="00553515" w:rsidRDefault="00B71A43">
                    <w:pPr>
                      <w:spacing w:before="1" w:line="227" w:lineRule="auto"/>
                      <w:ind w:right="597"/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20"/>
                      </w:rPr>
                      <w:t>Tel</w:t>
                    </w:r>
                    <w:proofErr w:type="spellEnd"/>
                    <w:r>
                      <w:rPr>
                        <w:color w:val="000000"/>
                        <w:sz w:val="20"/>
                      </w:rPr>
                      <w:t xml:space="preserve">: (84) 3317-8224 – </w:t>
                    </w:r>
                    <w:proofErr w:type="gramStart"/>
                    <w:r>
                      <w:rPr>
                        <w:color w:val="000000"/>
                        <w:sz w:val="20"/>
                      </w:rPr>
                      <w:t>Fax</w:t>
                    </w:r>
                    <w:proofErr w:type="gramEnd"/>
                    <w:r>
                      <w:rPr>
                        <w:color w:val="000000"/>
                        <w:sz w:val="20"/>
                      </w:rPr>
                      <w:t xml:space="preserve">: (84) 3317-8228 - </w:t>
                    </w:r>
                    <w:proofErr w:type="gramStart"/>
                    <w:r>
                      <w:rPr>
                        <w:color w:val="000000"/>
                        <w:sz w:val="20"/>
                      </w:rPr>
                      <w:t>E-mail</w:t>
                    </w:r>
                    <w:proofErr w:type="gramEnd"/>
                    <w:r>
                      <w:rPr>
                        <w:color w:val="000000"/>
                        <w:sz w:val="20"/>
                      </w:rPr>
                      <w:t>: gabinete@ufersa.edu.br - www.ufersa.edu.br</w:t>
                    </w:r>
                  </w:p>
                  <w:p w:rsidR="00553515" w:rsidRDefault="00B71A43">
                    <w:pPr>
                      <w:spacing w:line="273" w:lineRule="auto"/>
                      <w:ind w:right="17"/>
                      <w:jc w:val="right"/>
                      <w:textDirection w:val="btLr"/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  <w:sz w:val="24"/>
                      </w:rPr>
                      <w:t xml:space="preserve"> PAGE</w:t>
                    </w:r>
                    <w:proofErr w:type="gramEnd"/>
                    <w:r>
                      <w:rPr>
                        <w:b/>
                        <w:color w:val="000000"/>
                        <w:sz w:val="24"/>
                      </w:rPr>
                      <w:t xml:space="preserve"> 1 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15" w:rsidRDefault="005535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43" w:rsidRDefault="00B71A43">
      <w:r>
        <w:separator/>
      </w:r>
    </w:p>
  </w:footnote>
  <w:footnote w:type="continuationSeparator" w:id="0">
    <w:p w:rsidR="00B71A43" w:rsidRDefault="00B71A43">
      <w:r>
        <w:continuationSeparator/>
      </w:r>
    </w:p>
  </w:footnote>
  <w:footnote w:id="1">
    <w:p w:rsidR="00553515" w:rsidRDefault="00B71A43">
      <w:pPr>
        <w:widowControl/>
        <w:spacing w:after="200" w:line="276" w:lineRule="auto"/>
        <w:ind w:left="-426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Evento/</w:t>
      </w:r>
      <w:proofErr w:type="spellStart"/>
      <w:r>
        <w:rPr>
          <w:rFonts w:ascii="Calibri" w:eastAsia="Calibri" w:hAnsi="Calibri" w:cs="Calibri"/>
          <w:sz w:val="20"/>
          <w:szCs w:val="20"/>
        </w:rPr>
        <w:t>ação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capacitação promovido pela DDP em atendimento à Demanda </w:t>
      </w:r>
      <w:proofErr w:type="spellStart"/>
      <w:r>
        <w:rPr>
          <w:rFonts w:ascii="Calibri" w:eastAsia="Calibri" w:hAnsi="Calibri" w:cs="Calibri"/>
          <w:sz w:val="20"/>
          <w:szCs w:val="20"/>
        </w:rPr>
        <w:t>Seto</w:t>
      </w:r>
      <w:r>
        <w:rPr>
          <w:rFonts w:ascii="Calibri" w:eastAsia="Calibri" w:hAnsi="Calibri" w:cs="Calibri"/>
          <w:sz w:val="20"/>
          <w:szCs w:val="20"/>
        </w:rPr>
        <w:t>rial</w:t>
      </w:r>
      <w:proofErr w:type="spellEnd"/>
      <w:r>
        <w:rPr>
          <w:rFonts w:ascii="Calibri" w:eastAsia="Calibri" w:hAnsi="Calibri" w:cs="Calibri"/>
          <w:sz w:val="20"/>
          <w:szCs w:val="20"/>
        </w:rPr>
        <w:t>, por área de conhecimento.</w:t>
      </w:r>
    </w:p>
  </w:footnote>
  <w:footnote w:id="2">
    <w:p w:rsidR="00553515" w:rsidRDefault="00B71A43">
      <w:pPr>
        <w:widowControl/>
        <w:spacing w:after="200" w:line="276" w:lineRule="auto"/>
        <w:ind w:left="-426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Não será contabilizada mais de uma participação no mesmo Conselho, ainda que em mandatos distintos.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15" w:rsidRDefault="005535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15" w:rsidRDefault="005535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726"/>
    <w:multiLevelType w:val="hybridMultilevel"/>
    <w:tmpl w:val="E3BA1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54B7F"/>
    <w:multiLevelType w:val="hybridMultilevel"/>
    <w:tmpl w:val="F8EAB7C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B685F"/>
    <w:multiLevelType w:val="hybridMultilevel"/>
    <w:tmpl w:val="09DCB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D67A5"/>
    <w:multiLevelType w:val="multilevel"/>
    <w:tmpl w:val="E2C8C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2076DBB"/>
    <w:multiLevelType w:val="hybridMultilevel"/>
    <w:tmpl w:val="DE167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A6BCD"/>
    <w:multiLevelType w:val="multilevel"/>
    <w:tmpl w:val="D8A6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BD164E"/>
    <w:multiLevelType w:val="hybridMultilevel"/>
    <w:tmpl w:val="B26A1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B05FA"/>
    <w:multiLevelType w:val="hybridMultilevel"/>
    <w:tmpl w:val="FC027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D53D5"/>
    <w:multiLevelType w:val="hybridMultilevel"/>
    <w:tmpl w:val="C35E9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97BC7"/>
    <w:multiLevelType w:val="hybridMultilevel"/>
    <w:tmpl w:val="AED0F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B06A7"/>
    <w:multiLevelType w:val="multilevel"/>
    <w:tmpl w:val="E42CF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3515"/>
    <w:rsid w:val="00553515"/>
    <w:rsid w:val="007D328A"/>
    <w:rsid w:val="00B7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42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6"/>
    </w:pPr>
  </w:style>
  <w:style w:type="character" w:styleId="Hyperlink">
    <w:name w:val="Hyperlink"/>
    <w:basedOn w:val="Fontepargpadro"/>
    <w:uiPriority w:val="99"/>
    <w:unhideWhenUsed/>
    <w:rsid w:val="00D965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517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17F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17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17FF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4D79"/>
    <w:pPr>
      <w:widowControl/>
      <w:spacing w:after="200" w:line="276" w:lineRule="auto"/>
    </w:pPr>
    <w:rPr>
      <w:rFonts w:ascii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4D79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unhideWhenUsed/>
    <w:rsid w:val="00324D79"/>
    <w:rPr>
      <w:vertAlign w:val="superscript"/>
    </w:rPr>
  </w:style>
  <w:style w:type="table" w:styleId="Tabelacomgrade">
    <w:name w:val="Table Grid"/>
    <w:basedOn w:val="Tabelanormal"/>
    <w:uiPriority w:val="59"/>
    <w:rsid w:val="004000EC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42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6"/>
    </w:pPr>
  </w:style>
  <w:style w:type="character" w:styleId="Hyperlink">
    <w:name w:val="Hyperlink"/>
    <w:basedOn w:val="Fontepargpadro"/>
    <w:uiPriority w:val="99"/>
    <w:unhideWhenUsed/>
    <w:rsid w:val="00D965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517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17F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17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17FF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4D79"/>
    <w:pPr>
      <w:widowControl/>
      <w:spacing w:after="200" w:line="276" w:lineRule="auto"/>
    </w:pPr>
    <w:rPr>
      <w:rFonts w:ascii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4D79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unhideWhenUsed/>
    <w:rsid w:val="00324D79"/>
    <w:rPr>
      <w:vertAlign w:val="superscript"/>
    </w:rPr>
  </w:style>
  <w:style w:type="table" w:styleId="Tabelacomgrade">
    <w:name w:val="Table Grid"/>
    <w:basedOn w:val="Tabelanormal"/>
    <w:uiPriority w:val="59"/>
    <w:rsid w:val="004000EC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GJ0+aw825AXhMl5Jske33wbO/A==">AMUW2mUqNievOleIaDe5kCQ6oETI5buSLj2I1laSVDGS8gXtMB69cJUXTRcsgw8AE/QAzzevqZ8iiZ77V4PNJz4BdLwfN6fmWIjgVVnkWK0GST1qCQfRA6rMOvMx8biEg/7ht3lHnJtR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UFERSA</cp:lastModifiedBy>
  <cp:revision>2</cp:revision>
  <dcterms:created xsi:type="dcterms:W3CDTF">2021-06-20T22:24:00Z</dcterms:created>
  <dcterms:modified xsi:type="dcterms:W3CDTF">2024-07-17T18:56:00Z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