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7" w:rsidRPr="000B6077" w:rsidRDefault="000B6077" w:rsidP="000B6077">
      <w:pPr>
        <w:jc w:val="center"/>
        <w:rPr>
          <w:b/>
        </w:rPr>
      </w:pPr>
      <w:bookmarkStart w:id="0" w:name="_GoBack"/>
      <w:bookmarkEnd w:id="0"/>
      <w:r w:rsidRPr="000B6077">
        <w:rPr>
          <w:b/>
        </w:rPr>
        <w:t>SOLICITAÇÃO DE REQUISIÇÃO</w:t>
      </w:r>
    </w:p>
    <w:p w:rsidR="000B6077" w:rsidRDefault="000B6077" w:rsidP="000B6077">
      <w:pPr>
        <w:spacing w:after="120" w:line="240" w:lineRule="auto"/>
      </w:pPr>
      <w:r>
        <w:t>Órgão requisitante: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0B6077" w:rsidRDefault="000B6077" w:rsidP="000B6077">
      <w:pPr>
        <w:spacing w:after="120" w:line="240" w:lineRule="auto"/>
      </w:pPr>
      <w:r>
        <w:t>Órgão requisitado:</w:t>
      </w:r>
      <w:r>
        <w:t xml:space="preserve"> 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B6077" w:rsidRDefault="000B6077" w:rsidP="000B6077">
      <w:pPr>
        <w:spacing w:after="120" w:line="240" w:lineRule="auto"/>
      </w:pPr>
      <w:proofErr w:type="gramStart"/>
      <w:r>
        <w:t>Servidor(</w:t>
      </w:r>
      <w:proofErr w:type="gramEnd"/>
      <w:r>
        <w:t>a)/Empregado(a):</w:t>
      </w:r>
      <w:r>
        <w:t xml:space="preserve">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0B6077" w:rsidRDefault="000B6077" w:rsidP="000B6077">
      <w:pPr>
        <w:spacing w:after="120" w:line="240" w:lineRule="auto"/>
      </w:pPr>
      <w:r>
        <w:t>Matrícula:</w:t>
      </w:r>
      <w:r>
        <w:t xml:space="preserve">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0B6077" w:rsidRDefault="000B6077" w:rsidP="000B6077">
      <w:pPr>
        <w:spacing w:after="120" w:line="240" w:lineRule="auto"/>
      </w:pPr>
      <w:r>
        <w:t>Cargo/Emprego:</w:t>
      </w:r>
      <w:r>
        <w:t xml:space="preserve">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0B6077" w:rsidRDefault="000B6077" w:rsidP="000B6077">
      <w:pPr>
        <w:spacing w:after="120" w:line="240" w:lineRule="auto"/>
      </w:pPr>
      <w:r>
        <w:t>Fundamento legal para a requisição:</w:t>
      </w:r>
      <w:r>
        <w:t xml:space="preserve"> </w:t>
      </w:r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0B6077" w:rsidRDefault="000B6077" w:rsidP="000B6077">
      <w:pPr>
        <w:spacing w:after="120" w:line="240" w:lineRule="auto"/>
      </w:pPr>
      <w:r>
        <w:t>Reembolso: (</w:t>
      </w:r>
      <w:r>
        <w:fldChar w:fldCharType="begin">
          <w:ffData>
            <w:name w:val="Texto7"/>
            <w:enabled/>
            <w:calcOnExit w:val="0"/>
            <w:textInput>
              <w:maxLength w:val="1"/>
            </w:textInput>
          </w:ffData>
        </w:fldChar>
      </w:r>
      <w:bookmarkStart w:id="7" w:name="Texto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bookmarkEnd w:id="7"/>
      <w:proofErr w:type="gramStart"/>
      <w:r>
        <w:t>)Sim</w:t>
      </w:r>
      <w:proofErr w:type="gramEnd"/>
      <w:r>
        <w:t xml:space="preserve"> (</w:t>
      </w:r>
      <w:r>
        <w:fldChar w:fldCharType="begin">
          <w:ffData>
            <w:name w:val="Texto8"/>
            <w:enabled/>
            <w:calcOnExit w:val="0"/>
            <w:textInput>
              <w:maxLength w:val="1"/>
            </w:textInput>
          </w:ffData>
        </w:fldChar>
      </w:r>
      <w:bookmarkStart w:id="8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bookmarkEnd w:id="8"/>
      <w:r>
        <w:t>) Não</w:t>
      </w:r>
    </w:p>
    <w:p w:rsidR="000B6077" w:rsidRDefault="000B6077" w:rsidP="000B6077">
      <w:pPr>
        <w:spacing w:after="120" w:line="240" w:lineRule="auto"/>
      </w:pPr>
      <w:r>
        <w:t>Unidade onde serão desempenhadas as atividades:</w:t>
      </w:r>
      <w:r>
        <w:t xml:space="preserve">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0B6077" w:rsidRDefault="000B6077" w:rsidP="000B6077">
      <w:pPr>
        <w:spacing w:after="120" w:line="240" w:lineRule="auto"/>
      </w:pPr>
      <w:r>
        <w:t>Localidade onde serão desempenhadas as atividades:</w:t>
      </w:r>
      <w:r>
        <w:t xml:space="preserve">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0B6077" w:rsidRDefault="000B6077" w:rsidP="000B6077">
      <w:pPr>
        <w:spacing w:after="120" w:line="240" w:lineRule="auto"/>
      </w:pPr>
      <w:r>
        <w:t>Competências institucionais da unidade:</w:t>
      </w:r>
      <w:r>
        <w:t xml:space="preserve">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0B6077" w:rsidRDefault="000B6077" w:rsidP="000B6077">
      <w:pPr>
        <w:spacing w:after="120" w:line="240" w:lineRule="auto"/>
      </w:pPr>
      <w:r>
        <w:t>Atividades que serão desempenhadas:</w:t>
      </w:r>
      <w:r>
        <w:t xml:space="preserve"> 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0B6077" w:rsidRDefault="000B6077" w:rsidP="000B6077">
      <w:pPr>
        <w:spacing w:after="120" w:line="240" w:lineRule="auto"/>
      </w:pPr>
      <w:r>
        <w:t>Entregas previstas:</w:t>
      </w:r>
      <w:r>
        <w:t xml:space="preserve"> 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0B6077" w:rsidRDefault="000B6077" w:rsidP="000B6077">
      <w:pPr>
        <w:spacing w:after="120" w:line="240" w:lineRule="auto"/>
      </w:pPr>
      <w:r>
        <w:t xml:space="preserve">Competências necessárias </w:t>
      </w:r>
      <w:proofErr w:type="gramStart"/>
      <w:r>
        <w:t>do(</w:t>
      </w:r>
      <w:proofErr w:type="gramEnd"/>
      <w:r>
        <w:t>a) servidor(a)/empregado(a):</w:t>
      </w:r>
      <w:r>
        <w:t xml:space="preserve"> </w:t>
      </w:r>
      <w: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0B6077" w:rsidRDefault="000B6077" w:rsidP="000B6077">
      <w:pPr>
        <w:spacing w:after="120" w:line="240" w:lineRule="auto"/>
      </w:pPr>
      <w:r>
        <w:t>Competências desejadas:</w:t>
      </w:r>
      <w:r>
        <w:t xml:space="preserve"> </w:t>
      </w:r>
      <w: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0B6077" w:rsidRDefault="000B6077" w:rsidP="000B6077">
      <w:pPr>
        <w:spacing w:after="120" w:line="240" w:lineRule="auto"/>
      </w:pPr>
      <w:r>
        <w:t>Formação acadêmica:</w:t>
      </w:r>
      <w:r>
        <w:t xml:space="preserve"> </w:t>
      </w:r>
      <w: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0B6077" w:rsidRDefault="000B6077" w:rsidP="000B6077">
      <w:pPr>
        <w:spacing w:after="120" w:line="240" w:lineRule="auto"/>
      </w:pPr>
      <w:r>
        <w:t>Prazo da requisição</w:t>
      </w:r>
      <w:proofErr w:type="gramStart"/>
      <w:r>
        <w:t>, se houver</w:t>
      </w:r>
      <w:proofErr w:type="gramEnd"/>
      <w:r>
        <w:t>:</w:t>
      </w:r>
      <w:r>
        <w:t xml:space="preserve"> </w:t>
      </w:r>
      <w: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260F2A" w:rsidRDefault="000B6077" w:rsidP="000B6077">
      <w:pPr>
        <w:spacing w:after="120" w:line="240" w:lineRule="auto"/>
      </w:pPr>
      <w:r>
        <w:t xml:space="preserve">Outras informações relevantes: </w:t>
      </w:r>
      <w: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0B6077" w:rsidRDefault="000B6077" w:rsidP="000B6077"/>
    <w:p w:rsidR="000B6077" w:rsidRDefault="000B6077" w:rsidP="000B6077"/>
    <w:p w:rsidR="000B6077" w:rsidRDefault="000B6077" w:rsidP="000B6077"/>
    <w:p w:rsidR="000B6077" w:rsidRPr="000B6077" w:rsidRDefault="000B6077" w:rsidP="000B6077">
      <w:pPr>
        <w:rPr>
          <w:sz w:val="20"/>
        </w:rPr>
      </w:pPr>
    </w:p>
    <w:sectPr w:rsidR="000B6077" w:rsidRPr="000B6077" w:rsidSect="000B607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B9" w:rsidRDefault="008C27B9" w:rsidP="000B6077">
      <w:pPr>
        <w:spacing w:after="0" w:line="240" w:lineRule="auto"/>
      </w:pPr>
      <w:r>
        <w:separator/>
      </w:r>
    </w:p>
  </w:endnote>
  <w:endnote w:type="continuationSeparator" w:id="0">
    <w:p w:rsidR="008C27B9" w:rsidRDefault="008C27B9" w:rsidP="000B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77" w:rsidRPr="000B6077" w:rsidRDefault="000B6077" w:rsidP="000B6077">
    <w:pPr>
      <w:pBdr>
        <w:top w:val="single" w:sz="4" w:space="1" w:color="auto"/>
      </w:pBdr>
      <w:spacing w:after="0" w:line="240" w:lineRule="auto"/>
      <w:rPr>
        <w:i/>
        <w:sz w:val="12"/>
      </w:rPr>
    </w:pPr>
    <w:r w:rsidRPr="000B6077">
      <w:rPr>
        <w:i/>
        <w:sz w:val="14"/>
      </w:rPr>
      <w:t xml:space="preserve">FORMULÁRIO ELABORADO COM BASE NA PORTARIA SEDGG/ME Nº 6.066, DE 11 DE JULHO DE 2022 - PORTARIA SEDGG/ME Nº 6.066, DE 11 DE JULHO DE 2022 </w:t>
    </w:r>
    <w:r>
      <w:rPr>
        <w:i/>
        <w:sz w:val="14"/>
      </w:rPr>
      <w:t>–</w:t>
    </w:r>
    <w:r w:rsidRPr="000B6077">
      <w:rPr>
        <w:i/>
        <w:sz w:val="14"/>
      </w:rPr>
      <w:t xml:space="preserve"> DOU</w:t>
    </w:r>
    <w:r>
      <w:rPr>
        <w:i/>
        <w:sz w:val="14"/>
      </w:rPr>
      <w:t xml:space="preserve"> </w:t>
    </w:r>
    <w:proofErr w:type="gramStart"/>
    <w:r w:rsidRPr="000B6077">
      <w:rPr>
        <w:i/>
        <w:sz w:val="12"/>
      </w:rPr>
      <w:t>https</w:t>
    </w:r>
    <w:proofErr w:type="gramEnd"/>
    <w:r w:rsidRPr="000B6077">
      <w:rPr>
        <w:i/>
        <w:sz w:val="12"/>
      </w:rPr>
      <w:t>://www.in.gov.br/web/dou/-/portaria-sedgg/me-n-6.066-de-11-de-julho-de-2022-414777405 5/5</w:t>
    </w:r>
  </w:p>
  <w:p w:rsidR="000B6077" w:rsidRDefault="000B6077">
    <w:pPr>
      <w:pStyle w:val="Rodap"/>
    </w:pPr>
  </w:p>
  <w:p w:rsidR="000B6077" w:rsidRDefault="000B60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B9" w:rsidRDefault="008C27B9" w:rsidP="000B6077">
      <w:pPr>
        <w:spacing w:after="0" w:line="240" w:lineRule="auto"/>
      </w:pPr>
      <w:r>
        <w:separator/>
      </w:r>
    </w:p>
  </w:footnote>
  <w:footnote w:type="continuationSeparator" w:id="0">
    <w:p w:rsidR="008C27B9" w:rsidRDefault="008C27B9" w:rsidP="000B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D5" w:rsidRPr="003279A4" w:rsidRDefault="00F230D5" w:rsidP="00F230D5">
    <w:pPr>
      <w:spacing w:before="120" w:after="0" w:line="240" w:lineRule="auto"/>
      <w:ind w:right="-24"/>
      <w:jc w:val="center"/>
      <w:rPr>
        <w:rFonts w:ascii="Bodoni MT" w:hAnsi="Bodoni MT"/>
        <w:b/>
        <w:color w:val="244061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980F2C1" wp14:editId="72EDC2D5">
          <wp:simplePos x="0" y="0"/>
          <wp:positionH relativeFrom="column">
            <wp:posOffset>5416076</wp:posOffset>
          </wp:positionH>
          <wp:positionV relativeFrom="paragraph">
            <wp:posOffset>27305</wp:posOffset>
          </wp:positionV>
          <wp:extent cx="1226820" cy="590550"/>
          <wp:effectExtent l="0" t="0" r="0" b="0"/>
          <wp:wrapNone/>
          <wp:docPr id="9" name="Imagem 9" descr="logo interna_PROGE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interna_PROGEP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" w:hAnsi="Bodoni MT"/>
        <w:b/>
        <w:noProof/>
        <w:color w:val="244061"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20877A54" wp14:editId="086C9AF2">
          <wp:simplePos x="0" y="0"/>
          <wp:positionH relativeFrom="column">
            <wp:posOffset>-17941</wp:posOffset>
          </wp:positionH>
          <wp:positionV relativeFrom="paragraph">
            <wp:posOffset>27305</wp:posOffset>
          </wp:positionV>
          <wp:extent cx="1257300" cy="604520"/>
          <wp:effectExtent l="0" t="0" r="0" b="5080"/>
          <wp:wrapNone/>
          <wp:docPr id="8" name="Imagem 6" descr="ufe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ufers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79A4">
      <w:rPr>
        <w:rFonts w:ascii="Bodoni MT" w:hAnsi="Bodoni MT"/>
        <w:b/>
        <w:color w:val="244061"/>
        <w:sz w:val="24"/>
        <w:szCs w:val="24"/>
      </w:rPr>
      <w:t>MINISTÉRIO DA EDUCAÇÃO</w:t>
    </w:r>
  </w:p>
  <w:p w:rsidR="00F230D5" w:rsidRPr="003279A4" w:rsidRDefault="00F230D5" w:rsidP="00F230D5">
    <w:pPr>
      <w:spacing w:after="0" w:line="240" w:lineRule="auto"/>
      <w:ind w:right="-24"/>
      <w:jc w:val="center"/>
      <w:rPr>
        <w:rFonts w:ascii="Bodoni MT" w:hAnsi="Bodoni MT"/>
        <w:b/>
        <w:color w:val="244061"/>
        <w:sz w:val="24"/>
        <w:szCs w:val="24"/>
      </w:rPr>
    </w:pPr>
    <w:r w:rsidRPr="003279A4">
      <w:rPr>
        <w:rFonts w:ascii="Bodoni MT" w:hAnsi="Bodoni MT"/>
        <w:b/>
        <w:color w:val="244061"/>
        <w:sz w:val="24"/>
        <w:szCs w:val="24"/>
      </w:rPr>
      <w:t xml:space="preserve">UNIVERSIDADE FEDERAL RURAL DO </w:t>
    </w:r>
    <w:proofErr w:type="gramStart"/>
    <w:r w:rsidRPr="003279A4">
      <w:rPr>
        <w:rFonts w:ascii="Bodoni MT" w:hAnsi="Bodoni MT"/>
        <w:b/>
        <w:color w:val="244061"/>
        <w:sz w:val="24"/>
        <w:szCs w:val="24"/>
      </w:rPr>
      <w:t>SEMI-ÁRIDO</w:t>
    </w:r>
    <w:proofErr w:type="gramEnd"/>
  </w:p>
  <w:p w:rsidR="00F230D5" w:rsidRPr="003279A4" w:rsidRDefault="00F230D5" w:rsidP="00F230D5">
    <w:pPr>
      <w:spacing w:after="0" w:line="240" w:lineRule="auto"/>
      <w:ind w:right="-24"/>
      <w:jc w:val="center"/>
      <w:rPr>
        <w:rFonts w:ascii="Bodoni MT" w:hAnsi="Bodoni MT"/>
        <w:b/>
        <w:color w:val="244061"/>
        <w:sz w:val="24"/>
        <w:szCs w:val="24"/>
      </w:rPr>
    </w:pPr>
    <w:r w:rsidRPr="003279A4">
      <w:rPr>
        <w:rFonts w:ascii="Bodoni MT" w:hAnsi="Bodoni MT"/>
        <w:b/>
        <w:color w:val="244061"/>
        <w:sz w:val="24"/>
        <w:szCs w:val="24"/>
      </w:rPr>
      <w:t>PRÓ-REITORIA DE GESTÃO DE PESSOAS</w:t>
    </w:r>
  </w:p>
  <w:p w:rsidR="00F230D5" w:rsidRPr="00FB73B4" w:rsidRDefault="00F230D5" w:rsidP="00F230D5">
    <w:pPr>
      <w:pStyle w:val="Ttulo1"/>
      <w:spacing w:before="0" w:line="240" w:lineRule="auto"/>
      <w:rPr>
        <w:rFonts w:ascii="Bodoni MT" w:hAnsi="Bodoni MT"/>
        <w:color w:val="auto"/>
        <w:sz w:val="10"/>
        <w:szCs w:val="10"/>
      </w:rPr>
    </w:pPr>
  </w:p>
  <w:p w:rsidR="00F230D5" w:rsidRDefault="00F230D5" w:rsidP="00F230D5">
    <w:pPr>
      <w:pStyle w:val="Cabealho"/>
      <w:pBdr>
        <w:top w:val="single" w:sz="4" w:space="1" w:color="auto"/>
      </w:pBdr>
    </w:pPr>
  </w:p>
  <w:p w:rsidR="00F230D5" w:rsidRDefault="00F230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77"/>
    <w:rsid w:val="000B6077"/>
    <w:rsid w:val="00260F2A"/>
    <w:rsid w:val="008C27B9"/>
    <w:rsid w:val="00F2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230D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6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6077"/>
  </w:style>
  <w:style w:type="paragraph" w:styleId="Rodap">
    <w:name w:val="footer"/>
    <w:basedOn w:val="Normal"/>
    <w:link w:val="RodapChar"/>
    <w:uiPriority w:val="99"/>
    <w:unhideWhenUsed/>
    <w:rsid w:val="000B6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6077"/>
  </w:style>
  <w:style w:type="paragraph" w:styleId="Textodebalo">
    <w:name w:val="Balloon Text"/>
    <w:basedOn w:val="Normal"/>
    <w:link w:val="TextodebaloChar"/>
    <w:uiPriority w:val="99"/>
    <w:semiHidden/>
    <w:unhideWhenUsed/>
    <w:rsid w:val="000B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07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230D5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230D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6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6077"/>
  </w:style>
  <w:style w:type="paragraph" w:styleId="Rodap">
    <w:name w:val="footer"/>
    <w:basedOn w:val="Normal"/>
    <w:link w:val="RodapChar"/>
    <w:uiPriority w:val="99"/>
    <w:unhideWhenUsed/>
    <w:rsid w:val="000B6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6077"/>
  </w:style>
  <w:style w:type="paragraph" w:styleId="Textodebalo">
    <w:name w:val="Balloon Text"/>
    <w:basedOn w:val="Normal"/>
    <w:link w:val="TextodebaloChar"/>
    <w:uiPriority w:val="99"/>
    <w:semiHidden/>
    <w:unhideWhenUsed/>
    <w:rsid w:val="000B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07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230D5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752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UFERSA</cp:lastModifiedBy>
  <cp:revision>2</cp:revision>
  <dcterms:created xsi:type="dcterms:W3CDTF">2022-12-01T13:51:00Z</dcterms:created>
  <dcterms:modified xsi:type="dcterms:W3CDTF">2022-12-01T14:03:00Z</dcterms:modified>
</cp:coreProperties>
</file>