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826513" y="3337088"/>
                          <a:ext cx="7038975" cy="88582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0</wp:posOffset>
                </wp:positionV>
                <wp:extent cx="7048500" cy="895350"/>
                <wp:effectExtent b="0" l="0" r="0" t="0"/>
                <wp:wrapNone/>
                <wp:docPr id="10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0" cy="895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4991735</wp:posOffset>
            </wp:positionH>
            <wp:positionV relativeFrom="paragraph">
              <wp:posOffset>109538</wp:posOffset>
            </wp:positionV>
            <wp:extent cx="1419860" cy="676910"/>
            <wp:effectExtent b="0" l="0" r="0" t="0"/>
            <wp:wrapNone/>
            <wp:docPr id="104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676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171450</wp:posOffset>
            </wp:positionV>
            <wp:extent cx="1870854" cy="550862"/>
            <wp:effectExtent b="0" l="0" r="0" t="0"/>
            <wp:wrapNone/>
            <wp:docPr id="104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0854" cy="5508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UNIVERSIDADE FEDERAL RURAL DO SEMI-ÁRIDO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PRÓ-REITORIA DE GESTÃO DE PESSOAS</w:t>
      </w:r>
    </w:p>
    <w:p w:rsidR="00000000" w:rsidDel="00000000" w:rsidP="00000000" w:rsidRDefault="00000000" w:rsidRPr="00000000" w14:paraId="00000005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REQUERIMENTO PARA LICENÇA CAPACITAÇÃO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60.0" w:type="dxa"/>
        <w:jc w:val="left"/>
        <w:tblInd w:w="3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97"/>
        <w:gridCol w:w="3063"/>
        <w:tblGridChange w:id="0">
          <w:tblGrid>
            <w:gridCol w:w="6797"/>
            <w:gridCol w:w="3063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gridSpan w:val="2"/>
            <w:shd w:fill="bebebe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Matrícula SIAPE: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Endereço:</w:t>
            </w:r>
          </w:p>
        </w:tc>
      </w:tr>
      <w:tr>
        <w:trPr>
          <w:cantSplit w:val="0"/>
          <w:trHeight w:val="51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 Institucional: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Cargo/Emprego/Função: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Código/Nível/Referência:</w:t>
            </w:r>
          </w:p>
        </w:tc>
      </w:tr>
      <w:tr>
        <w:trPr>
          <w:cantSplit w:val="0"/>
          <w:trHeight w:val="522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Lotação: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  <w:shd w:fill="bebebe" w:val="clear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 DO REQUERIMENTO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0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52400"/>
                  <wp:effectExtent b="0" l="0" r="0" t="0"/>
                  <wp:docPr id="103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Licença capacitação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8"/>
              </w:tabs>
              <w:spacing w:after="0" w:before="0" w:line="240" w:lineRule="auto"/>
              <w:ind w:left="0" w:right="281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52400"/>
                  <wp:effectExtent b="0" l="0" r="0" t="0"/>
                  <wp:docPr id="103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Afastamento para Qualificação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838"/>
              </w:tabs>
              <w:spacing w:after="0" w:before="0" w:line="240" w:lineRule="auto"/>
              <w:ind w:left="0" w:right="281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52400"/>
                  <wp:effectExtent b="0" l="0" r="0" t="0"/>
                  <wp:docPr id="103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52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Participação em Treinamento Regularmente Instituído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48590"/>
                  <wp:effectExtent b="0" l="0" r="0" t="0"/>
                  <wp:docPr id="104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8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Realização de Estudo no Exterior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87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48590"/>
                  <wp:effectExtent b="0" l="0" r="0" t="0"/>
                  <wp:docPr id="103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8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Renovação de Afastamento para Qualificação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bebebe" w:val="clear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INFORMAÇÕES SOBRE A AÇÃO DE DESENVOLVIMENTO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7" w:hRule="atLeast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Ação de desenvolvimento:</w:t>
            </w:r>
          </w:p>
        </w:tc>
      </w:tr>
      <w:tr>
        <w:trPr>
          <w:cantSplit w:val="0"/>
          <w:trHeight w:val="1554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2"/>
              </w:tabs>
              <w:spacing w:after="0" w:before="1" w:line="491" w:lineRule="auto"/>
              <w:ind w:left="105" w:right="5034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 de realização da ação de desenvolvimento: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32"/>
              </w:tabs>
              <w:spacing w:after="0" w:before="1" w:line="491" w:lineRule="auto"/>
              <w:ind w:left="105" w:right="5034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Cidade:</w:t>
              <w:tab/>
              <w:t xml:space="preserve">Estado: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3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País: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prevista:</w:t>
            </w:r>
          </w:p>
        </w:tc>
      </w:tr>
      <w:tr>
        <w:trPr>
          <w:cantSplit w:val="0"/>
          <w:trHeight w:val="781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de afastamento: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14"/>
                <w:tab w:val="left" w:pos="2174"/>
                <w:tab w:val="left" w:pos="2957"/>
                <w:tab w:val="left" w:pos="3301"/>
                <w:tab w:val="left" w:pos="4409"/>
                <w:tab w:val="left" w:pos="5033"/>
                <w:tab w:val="left" w:pos="5772"/>
              </w:tabs>
              <w:spacing w:after="0" w:before="0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Início: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 xml:space="preserve">Fim: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sz w:val="20"/>
          <w:szCs w:val="20"/>
          <w:vertAlign w:val="baseline"/>
        </w:rPr>
        <w:sectPr>
          <w:pgSz w:h="15840" w:w="12240" w:orient="portrait"/>
          <w:pgMar w:bottom="280" w:top="800" w:left="1000" w:right="60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59.0" w:type="dxa"/>
        <w:jc w:val="left"/>
        <w:tblInd w:w="-6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59"/>
        <w:tblGridChange w:id="0">
          <w:tblGrid>
            <w:gridCol w:w="9859"/>
          </w:tblGrid>
        </w:tblGridChange>
      </w:tblGrid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promotora:</w:t>
            </w:r>
          </w:p>
        </w:tc>
      </w:tr>
      <w:tr>
        <w:trPr>
          <w:cantSplit w:val="0"/>
          <w:trHeight w:val="51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Necessidade de Desenvolvimento a ser atendida (vide PDP do ano):</w:t>
            </w:r>
          </w:p>
        </w:tc>
      </w:tr>
      <w:tr>
        <w:trPr>
          <w:cantSplit w:val="0"/>
          <w:trHeight w:val="2078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de ônus: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01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8600" cy="148590"/>
                  <wp:effectExtent b="0" l="0" r="0" t="0"/>
                  <wp:docPr id="104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8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Ônus para a UFERSA (pagamento de inscrição, diárias e passagens)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201" w:right="1568" w:hanging="15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228600" cy="148590"/>
                  <wp:effectExtent b="0" l="0" r="0" t="0"/>
                  <wp:docPr id="104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8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Ônus limitado para a UFERSA (pagamento apenas da remuneração do servidor)  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" w:line="240" w:lineRule="auto"/>
              <w:ind w:left="201" w:right="1568" w:hanging="15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114300" distR="114300">
                  <wp:extent cx="228600" cy="148590"/>
                  <wp:effectExtent b="0" l="0" r="0" t="0"/>
                  <wp:docPr id="104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1485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Sem Ônus para a UFERSA (afastamento sem remuneração)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5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Custos de inscrição (em caso de ônus para a UFERSA):</w:t>
            </w:r>
          </w:p>
        </w:tc>
      </w:tr>
      <w:tr>
        <w:trPr>
          <w:cantSplit w:val="0"/>
          <w:trHeight w:val="782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2"/>
              </w:tabs>
              <w:spacing w:after="0" w:before="1" w:line="491" w:lineRule="auto"/>
              <w:ind w:left="105" w:right="2762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Custos previstos com diárias e passagens (em caso de ônus para a UFERSA): </w:t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71120</wp:posOffset>
                      </wp:positionV>
                      <wp:extent cx="1373505" cy="360045"/>
                      <wp:effectExtent b="0" l="0" r="0" t="0"/>
                      <wp:wrapSquare wrapText="bothSides" distB="45720" distT="45720" distL="114300" distR="114300"/>
                      <wp:docPr id="103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664010" y="3604740"/>
                                <a:ext cx="1363980" cy="350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71120</wp:posOffset>
                      </wp:positionV>
                      <wp:extent cx="1373505" cy="360045"/>
                      <wp:effectExtent b="0" l="0" r="0" t="0"/>
                      <wp:wrapSquare wrapText="bothSides" distB="45720" distT="45720" distL="114300" distR="114300"/>
                      <wp:docPr id="1032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3505" cy="3600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Diárias: </w:t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134620</wp:posOffset>
                      </wp:positionV>
                      <wp:extent cx="1373505" cy="358775"/>
                      <wp:effectExtent b="0" l="0" r="0" t="0"/>
                      <wp:wrapSquare wrapText="bothSides" distB="45720" distT="45720" distL="114300" distR="114300"/>
                      <wp:docPr id="103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664010" y="3605375"/>
                                <a:ext cx="1363980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134620</wp:posOffset>
                      </wp:positionV>
                      <wp:extent cx="1373505" cy="358775"/>
                      <wp:effectExtent b="0" l="0" r="0" t="0"/>
                      <wp:wrapSquare wrapText="bothSides" distB="45720" distT="45720" distL="114300" distR="114300"/>
                      <wp:docPr id="1033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73505" cy="358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Passagens: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2"/>
              </w:tabs>
              <w:spacing w:after="0" w:before="1" w:line="491" w:lineRule="auto"/>
              <w:ind w:left="105" w:right="2762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4627"/>
        </w:tabs>
        <w:spacing w:before="96" w:lineRule="auto"/>
        <w:ind w:right="409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_______________________________________________________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-990599</wp:posOffset>
                </wp:positionV>
                <wp:extent cx="1079500" cy="21399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11013" y="3677765"/>
                          <a:ext cx="1069975" cy="204470"/>
                        </a:xfrm>
                        <a:custGeom>
                          <a:rect b="b" l="l" r="r" t="t"/>
                          <a:pathLst>
                            <a:path extrusionOk="0" h="322" w="1685">
                              <a:moveTo>
                                <a:pt x="1685" y="0"/>
                              </a:move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1685" y="321"/>
                              </a:lnTo>
                              <a:lnTo>
                                <a:pt x="1685" y="317"/>
                              </a:lnTo>
                              <a:lnTo>
                                <a:pt x="5" y="317"/>
                              </a:lnTo>
                              <a:lnTo>
                                <a:pt x="5" y="5"/>
                              </a:lnTo>
                              <a:lnTo>
                                <a:pt x="1685" y="5"/>
                              </a:lnTo>
                              <a:lnTo>
                                <a:pt x="1685" y="0"/>
                              </a:lnTo>
                              <a:close/>
                              <a:moveTo>
                                <a:pt x="1676" y="312"/>
                              </a:moveTo>
                              <a:lnTo>
                                <a:pt x="5" y="312"/>
                              </a:lnTo>
                              <a:lnTo>
                                <a:pt x="5" y="317"/>
                              </a:lnTo>
                              <a:lnTo>
                                <a:pt x="1676" y="317"/>
                              </a:lnTo>
                              <a:lnTo>
                                <a:pt x="1676" y="312"/>
                              </a:lnTo>
                              <a:close/>
                              <a:moveTo>
                                <a:pt x="1676" y="5"/>
                              </a:moveTo>
                              <a:lnTo>
                                <a:pt x="1676" y="317"/>
                              </a:lnTo>
                              <a:lnTo>
                                <a:pt x="1680" y="312"/>
                              </a:lnTo>
                              <a:lnTo>
                                <a:pt x="1685" y="312"/>
                              </a:lnTo>
                              <a:lnTo>
                                <a:pt x="1685" y="9"/>
                              </a:lnTo>
                              <a:lnTo>
                                <a:pt x="1680" y="9"/>
                              </a:lnTo>
                              <a:lnTo>
                                <a:pt x="1676" y="5"/>
                              </a:lnTo>
                              <a:close/>
                              <a:moveTo>
                                <a:pt x="1685" y="312"/>
                              </a:moveTo>
                              <a:lnTo>
                                <a:pt x="1680" y="312"/>
                              </a:lnTo>
                              <a:lnTo>
                                <a:pt x="1676" y="317"/>
                              </a:lnTo>
                              <a:lnTo>
                                <a:pt x="1685" y="317"/>
                              </a:lnTo>
                              <a:lnTo>
                                <a:pt x="1685" y="312"/>
                              </a:lnTo>
                              <a:close/>
                              <a:moveTo>
                                <a:pt x="1676" y="5"/>
                              </a:moveTo>
                              <a:lnTo>
                                <a:pt x="5" y="5"/>
                              </a:lnTo>
                              <a:lnTo>
                                <a:pt x="5" y="9"/>
                              </a:lnTo>
                              <a:lnTo>
                                <a:pt x="1676" y="9"/>
                              </a:lnTo>
                              <a:lnTo>
                                <a:pt x="1676" y="5"/>
                              </a:lnTo>
                              <a:close/>
                              <a:moveTo>
                                <a:pt x="1685" y="5"/>
                              </a:moveTo>
                              <a:lnTo>
                                <a:pt x="1676" y="5"/>
                              </a:lnTo>
                              <a:lnTo>
                                <a:pt x="1680" y="9"/>
                              </a:lnTo>
                              <a:lnTo>
                                <a:pt x="1685" y="9"/>
                              </a:lnTo>
                              <a:lnTo>
                                <a:pt x="168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520700</wp:posOffset>
                </wp:positionH>
                <wp:positionV relativeFrom="paragraph">
                  <wp:posOffset>-990599</wp:posOffset>
                </wp:positionV>
                <wp:extent cx="1079500" cy="213995"/>
                <wp:effectExtent b="0" l="0" r="0" t="0"/>
                <wp:wrapNone/>
                <wp:docPr id="103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spacing w:before="2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before="1" w:lineRule="auto"/>
        <w:ind w:left="1148" w:right="1561" w:firstLine="0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Assinatura do servidor(a) requerente</w:t>
      </w:r>
    </w:p>
    <w:p w:rsidR="00000000" w:rsidDel="00000000" w:rsidP="00000000" w:rsidRDefault="00000000" w:rsidRPr="00000000" w14:paraId="0000004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1417" w:top="1417" w:left="1701" w:right="170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mbria" w:cs="Cambria" w:eastAsia="Cambria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rFonts w:ascii="Cambria" w:cs="Cambria" w:eastAsia="Cambria" w:hAnsi="Cambria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before="1" w:line="1" w:lineRule="atLeast"/>
      <w:ind w:left="105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9CmNbTgLTvHN0ASDHW6n77NrjA==">AMUW2mUFFBxmwFsC6PkuV9JhRBWy7PbQ9yJSh4KK1kUzBhjDEx2kdg7zWhMzMiTRisGdNkih3Yosvg43wbDgrGyrJiDyLMksrRZ+zAUk1R77ghq3/K0qRGs=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2022-03-04T20:55:00Z</dcterms:created>
  <dc:creator>Geisa Vasconcelos</dc:creator>
</cp:coreProperties>
</file>